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230F" w14:textId="77777777" w:rsidR="00DC6A40" w:rsidRPr="00246080" w:rsidRDefault="00DC6A40" w:rsidP="00DC6A40">
      <w:pPr>
        <w:pStyle w:val="Naslov1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246080">
        <w:rPr>
          <w:rFonts w:ascii="Arial" w:hAnsi="Arial" w:cs="Arial"/>
          <w:b w:val="0"/>
          <w:color w:val="000000" w:themeColor="text1"/>
          <w:sz w:val="20"/>
          <w:szCs w:val="20"/>
        </w:rPr>
        <w:t>DJEČJI VRTIĆ IVANČICE  IVANEC</w:t>
      </w:r>
    </w:p>
    <w:p w14:paraId="66BBE797" w14:textId="77777777" w:rsidR="00DC6A40" w:rsidRPr="00246080" w:rsidRDefault="00DC6A40" w:rsidP="00DC6A40">
      <w:pPr>
        <w:pStyle w:val="Naslov1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246080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Akademika Ladislava Šabana 19 </w:t>
      </w:r>
    </w:p>
    <w:p w14:paraId="51B07055" w14:textId="77777777" w:rsidR="00DC6A40" w:rsidRPr="00246080" w:rsidRDefault="00DC6A40" w:rsidP="00DC6A40">
      <w:pPr>
        <w:pStyle w:val="Naslov1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246080">
        <w:rPr>
          <w:rFonts w:ascii="Arial" w:hAnsi="Arial" w:cs="Arial"/>
          <w:b w:val="0"/>
          <w:color w:val="000000" w:themeColor="text1"/>
          <w:sz w:val="20"/>
          <w:szCs w:val="20"/>
        </w:rPr>
        <w:t>RKP:  31690      MB:  03125513</w:t>
      </w:r>
    </w:p>
    <w:p w14:paraId="78D25CF8" w14:textId="77777777" w:rsidR="00DC6A40" w:rsidRPr="00246080" w:rsidRDefault="00DC6A40" w:rsidP="00DC6A40">
      <w:pPr>
        <w:pStyle w:val="Naslov1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246080">
        <w:rPr>
          <w:rFonts w:ascii="Arial" w:hAnsi="Arial" w:cs="Arial"/>
          <w:b w:val="0"/>
          <w:color w:val="000000" w:themeColor="text1"/>
          <w:sz w:val="20"/>
          <w:szCs w:val="20"/>
        </w:rPr>
        <w:t>Razina:  21        Razdjel:  000</w:t>
      </w:r>
    </w:p>
    <w:p w14:paraId="39458C1B" w14:textId="77777777" w:rsidR="00DC6A40" w:rsidRPr="00246080" w:rsidRDefault="00DC6A40" w:rsidP="00DC6A40">
      <w:pPr>
        <w:pStyle w:val="Naslov1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246080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Djelatnost:  8510 – Predškolsko obrazovanje  </w:t>
      </w:r>
    </w:p>
    <w:p w14:paraId="28D77280" w14:textId="77777777" w:rsidR="00AF4C47" w:rsidRDefault="00AF4C47" w:rsidP="0070193A">
      <w:pPr>
        <w:pStyle w:val="Bezproreda"/>
        <w:rPr>
          <w:rFonts w:ascii="Arial" w:hAnsi="Arial" w:cs="Arial"/>
          <w:sz w:val="20"/>
          <w:szCs w:val="20"/>
        </w:rPr>
      </w:pPr>
    </w:p>
    <w:p w14:paraId="75F83D47" w14:textId="5C3CF031" w:rsidR="00AF4C47" w:rsidRPr="00246080" w:rsidRDefault="00AF4C47" w:rsidP="0070193A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KLASA:400-02/25-02</w:t>
      </w:r>
    </w:p>
    <w:p w14:paraId="36BC4949" w14:textId="6E68E07E" w:rsidR="00D07504" w:rsidRDefault="00AF4C47" w:rsidP="0070193A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</w:t>
      </w:r>
      <w:r w:rsidR="0070193A" w:rsidRPr="00246080">
        <w:rPr>
          <w:rFonts w:ascii="Arial" w:hAnsi="Arial" w:cs="Arial"/>
          <w:sz w:val="20"/>
          <w:szCs w:val="20"/>
        </w:rPr>
        <w:t xml:space="preserve">: </w:t>
      </w:r>
      <w:r w:rsidR="00D07504" w:rsidRPr="00246080">
        <w:rPr>
          <w:rFonts w:ascii="Arial" w:hAnsi="Arial" w:cs="Arial"/>
          <w:sz w:val="20"/>
          <w:szCs w:val="20"/>
        </w:rPr>
        <w:t xml:space="preserve"> </w:t>
      </w:r>
      <w:r w:rsidR="00404A75">
        <w:rPr>
          <w:rFonts w:ascii="Arial" w:hAnsi="Arial" w:cs="Arial"/>
          <w:sz w:val="20"/>
          <w:szCs w:val="20"/>
        </w:rPr>
        <w:t>2186/12-4-01-25-3</w:t>
      </w:r>
    </w:p>
    <w:p w14:paraId="72A1495F" w14:textId="77777777" w:rsidR="00246080" w:rsidRPr="00246080" w:rsidRDefault="00246080" w:rsidP="0070193A">
      <w:pPr>
        <w:pStyle w:val="Bezproreda"/>
        <w:rPr>
          <w:rFonts w:ascii="Arial" w:hAnsi="Arial" w:cs="Arial"/>
          <w:sz w:val="20"/>
          <w:szCs w:val="20"/>
        </w:rPr>
      </w:pPr>
    </w:p>
    <w:p w14:paraId="70545965" w14:textId="77777777" w:rsidR="0070193A" w:rsidRPr="00246080" w:rsidRDefault="0070193A" w:rsidP="0070193A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0C48F1C6" w14:textId="3FAACC5F" w:rsidR="00246080" w:rsidRPr="00246080" w:rsidRDefault="00D64BB8" w:rsidP="009C7B7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246080">
        <w:rPr>
          <w:rFonts w:ascii="Arial" w:hAnsi="Arial" w:cs="Arial"/>
          <w:b/>
          <w:sz w:val="24"/>
          <w:szCs w:val="24"/>
        </w:rPr>
        <w:t xml:space="preserve">BILJEŠKE I  </w:t>
      </w:r>
      <w:r w:rsidR="0070193A" w:rsidRPr="00246080">
        <w:rPr>
          <w:rFonts w:ascii="Arial" w:hAnsi="Arial" w:cs="Arial"/>
          <w:b/>
          <w:sz w:val="24"/>
          <w:szCs w:val="24"/>
        </w:rPr>
        <w:t>OBRAZLOŽENJE</w:t>
      </w:r>
    </w:p>
    <w:p w14:paraId="41D26649" w14:textId="166F27CA" w:rsidR="009C7B78" w:rsidRDefault="00D07504" w:rsidP="009C7B78">
      <w:pPr>
        <w:pStyle w:val="Bezproreda"/>
        <w:numPr>
          <w:ilvl w:val="0"/>
          <w:numId w:val="8"/>
        </w:numPr>
        <w:jc w:val="center"/>
        <w:rPr>
          <w:rFonts w:ascii="Arial" w:hAnsi="Arial" w:cs="Arial"/>
          <w:b/>
          <w:sz w:val="24"/>
          <w:szCs w:val="24"/>
        </w:rPr>
      </w:pPr>
      <w:r w:rsidRPr="00246080">
        <w:rPr>
          <w:rFonts w:ascii="Arial" w:hAnsi="Arial" w:cs="Arial"/>
          <w:b/>
          <w:sz w:val="24"/>
          <w:szCs w:val="24"/>
        </w:rPr>
        <w:t xml:space="preserve">Rebalansa </w:t>
      </w:r>
      <w:r w:rsidR="0070193A" w:rsidRPr="00246080">
        <w:rPr>
          <w:rFonts w:ascii="Arial" w:hAnsi="Arial" w:cs="Arial"/>
          <w:b/>
          <w:sz w:val="24"/>
          <w:szCs w:val="24"/>
        </w:rPr>
        <w:t xml:space="preserve">FINANCIJSKOG PLANA </w:t>
      </w:r>
      <w:r w:rsidR="00E27465" w:rsidRPr="00246080">
        <w:rPr>
          <w:rFonts w:ascii="Arial" w:hAnsi="Arial" w:cs="Arial"/>
          <w:b/>
          <w:sz w:val="24"/>
          <w:szCs w:val="24"/>
        </w:rPr>
        <w:t>VRTIĆA</w:t>
      </w:r>
      <w:r w:rsidR="009C7B78">
        <w:rPr>
          <w:rFonts w:ascii="Arial" w:hAnsi="Arial" w:cs="Arial"/>
          <w:b/>
          <w:sz w:val="24"/>
          <w:szCs w:val="24"/>
        </w:rPr>
        <w:t xml:space="preserve"> ZA</w:t>
      </w:r>
    </w:p>
    <w:p w14:paraId="011D3576" w14:textId="0A24D37F" w:rsidR="0070193A" w:rsidRPr="00246080" w:rsidRDefault="009C7B78" w:rsidP="009C7B78">
      <w:pPr>
        <w:pStyle w:val="Bezproreda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2025. godinu</w:t>
      </w:r>
    </w:p>
    <w:p w14:paraId="16449AF9" w14:textId="77777777" w:rsidR="00246080" w:rsidRPr="00246080" w:rsidRDefault="00246080" w:rsidP="009C7B78">
      <w:pPr>
        <w:pStyle w:val="Bezproreda"/>
        <w:ind w:left="720"/>
        <w:jc w:val="center"/>
        <w:rPr>
          <w:rFonts w:cstheme="minorHAnsi"/>
          <w:b/>
          <w:sz w:val="24"/>
          <w:szCs w:val="24"/>
        </w:rPr>
      </w:pPr>
    </w:p>
    <w:p w14:paraId="0E74EB7D" w14:textId="77777777" w:rsidR="00BC0BFC" w:rsidRPr="00246080" w:rsidRDefault="00BC0BFC" w:rsidP="00246080">
      <w:pPr>
        <w:pStyle w:val="Bezproreda"/>
        <w:spacing w:line="360" w:lineRule="auto"/>
        <w:ind w:left="720"/>
        <w:rPr>
          <w:rFonts w:cstheme="minorHAnsi"/>
          <w:b/>
          <w:sz w:val="28"/>
          <w:szCs w:val="28"/>
        </w:rPr>
      </w:pPr>
    </w:p>
    <w:p w14:paraId="3D36D452" w14:textId="0061F469" w:rsidR="00E5754F" w:rsidRPr="00046C88" w:rsidRDefault="00BC0BFC" w:rsidP="00046C88">
      <w:pPr>
        <w:pStyle w:val="Naslov1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46080">
        <w:rPr>
          <w:rFonts w:ascii="Arial" w:hAnsi="Arial" w:cs="Arial"/>
          <w:b w:val="0"/>
          <w:bCs w:val="0"/>
          <w:sz w:val="20"/>
          <w:szCs w:val="20"/>
        </w:rPr>
        <w:t>Drugi</w:t>
      </w:r>
      <w:r w:rsidR="00D07504" w:rsidRPr="00246080">
        <w:rPr>
          <w:rFonts w:ascii="Arial" w:hAnsi="Arial" w:cs="Arial"/>
          <w:b w:val="0"/>
          <w:bCs w:val="0"/>
          <w:sz w:val="20"/>
          <w:szCs w:val="20"/>
        </w:rPr>
        <w:t xml:space="preserve"> rebalans</w:t>
      </w:r>
      <w:r w:rsidR="0024608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>Financijsk</w:t>
      </w:r>
      <w:r w:rsidR="00DB2AEC" w:rsidRPr="00246080">
        <w:rPr>
          <w:rFonts w:ascii="Arial" w:hAnsi="Arial" w:cs="Arial"/>
          <w:b w:val="0"/>
          <w:bCs w:val="0"/>
          <w:sz w:val="20"/>
          <w:szCs w:val="20"/>
        </w:rPr>
        <w:t>og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 xml:space="preserve"> plan</w:t>
      </w:r>
      <w:r w:rsidR="00DC6A40" w:rsidRPr="002460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46080" w:rsidRPr="00246080">
        <w:rPr>
          <w:rFonts w:ascii="Arial" w:hAnsi="Arial" w:cs="Arial"/>
          <w:sz w:val="20"/>
          <w:szCs w:val="20"/>
        </w:rPr>
        <w:t xml:space="preserve">Dječjeg vrtića „Ivančice“ Ivanec </w:t>
      </w:r>
      <w:r w:rsidR="00D07504" w:rsidRPr="00246080">
        <w:rPr>
          <w:rFonts w:ascii="Arial" w:hAnsi="Arial" w:cs="Arial"/>
          <w:b w:val="0"/>
          <w:bCs w:val="0"/>
          <w:sz w:val="20"/>
          <w:szCs w:val="20"/>
        </w:rPr>
        <w:t>za 202</w:t>
      </w:r>
      <w:r w:rsidR="006F1394" w:rsidRPr="00246080">
        <w:rPr>
          <w:rFonts w:ascii="Arial" w:hAnsi="Arial" w:cs="Arial"/>
          <w:b w:val="0"/>
          <w:bCs w:val="0"/>
          <w:sz w:val="20"/>
          <w:szCs w:val="20"/>
        </w:rPr>
        <w:t>5</w:t>
      </w:r>
      <w:r w:rsidR="00D07504" w:rsidRPr="00246080">
        <w:rPr>
          <w:rFonts w:ascii="Arial" w:hAnsi="Arial" w:cs="Arial"/>
          <w:b w:val="0"/>
          <w:bCs w:val="0"/>
          <w:sz w:val="20"/>
          <w:szCs w:val="20"/>
        </w:rPr>
        <w:t>. godinu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>, izrađen je sukladno</w:t>
      </w:r>
      <w:r w:rsidR="00D07504" w:rsidRPr="0024608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 xml:space="preserve">primljenim Uputama za izradu </w:t>
      </w:r>
      <w:r w:rsidR="00D07504" w:rsidRPr="00246080">
        <w:rPr>
          <w:rFonts w:ascii="Arial" w:hAnsi="Arial" w:cs="Arial"/>
          <w:b w:val="0"/>
          <w:bCs w:val="0"/>
          <w:sz w:val="20"/>
          <w:szCs w:val="20"/>
        </w:rPr>
        <w:t xml:space="preserve">rebalansa 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>proračuna</w:t>
      </w:r>
      <w:r w:rsidR="00D07504" w:rsidRPr="00246080">
        <w:rPr>
          <w:rFonts w:ascii="Arial" w:hAnsi="Arial" w:cs="Arial"/>
          <w:b w:val="0"/>
          <w:bCs w:val="0"/>
          <w:sz w:val="20"/>
          <w:szCs w:val="20"/>
        </w:rPr>
        <w:t>, od strane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 xml:space="preserve"> Grada Ivanca</w:t>
      </w:r>
      <w:r w:rsidR="00D07504" w:rsidRPr="00246080">
        <w:rPr>
          <w:rFonts w:ascii="Arial" w:hAnsi="Arial" w:cs="Arial"/>
          <w:b w:val="0"/>
          <w:bCs w:val="0"/>
          <w:sz w:val="20"/>
          <w:szCs w:val="20"/>
        </w:rPr>
        <w:t>.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 xml:space="preserve"> Klasa: 400-02/2</w:t>
      </w:r>
      <w:r w:rsidR="00BB44E9" w:rsidRPr="00246080">
        <w:rPr>
          <w:rFonts w:ascii="Arial" w:hAnsi="Arial" w:cs="Arial"/>
          <w:b w:val="0"/>
          <w:bCs w:val="0"/>
          <w:sz w:val="20"/>
          <w:szCs w:val="20"/>
        </w:rPr>
        <w:t>5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>-01/</w:t>
      </w:r>
      <w:r w:rsidR="00BB44E9" w:rsidRPr="00246080">
        <w:rPr>
          <w:rFonts w:ascii="Arial" w:hAnsi="Arial" w:cs="Arial"/>
          <w:b w:val="0"/>
          <w:bCs w:val="0"/>
          <w:sz w:val="20"/>
          <w:szCs w:val="20"/>
        </w:rPr>
        <w:t>06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proofErr w:type="spellStart"/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>Ur.broj</w:t>
      </w:r>
      <w:proofErr w:type="spellEnd"/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>: 2186-12-04/45-2</w:t>
      </w:r>
      <w:r w:rsidR="00BB44E9" w:rsidRPr="00246080">
        <w:rPr>
          <w:rFonts w:ascii="Arial" w:hAnsi="Arial" w:cs="Arial"/>
          <w:b w:val="0"/>
          <w:bCs w:val="0"/>
          <w:sz w:val="20"/>
          <w:szCs w:val="20"/>
        </w:rPr>
        <w:t>5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>-</w:t>
      </w:r>
      <w:r w:rsidR="00DB2AEC" w:rsidRPr="00246080">
        <w:rPr>
          <w:rFonts w:ascii="Arial" w:hAnsi="Arial" w:cs="Arial"/>
          <w:b w:val="0"/>
          <w:bCs w:val="0"/>
          <w:sz w:val="20"/>
          <w:szCs w:val="20"/>
        </w:rPr>
        <w:t>1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 xml:space="preserve"> od </w:t>
      </w:r>
      <w:r w:rsidR="00BB44E9" w:rsidRPr="00246080">
        <w:rPr>
          <w:rFonts w:ascii="Arial" w:hAnsi="Arial" w:cs="Arial"/>
          <w:b w:val="0"/>
          <w:bCs w:val="0"/>
          <w:sz w:val="20"/>
          <w:szCs w:val="20"/>
        </w:rPr>
        <w:t>21. veljače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 xml:space="preserve"> 202</w:t>
      </w:r>
      <w:r w:rsidR="00BB44E9" w:rsidRPr="00246080">
        <w:rPr>
          <w:rFonts w:ascii="Arial" w:hAnsi="Arial" w:cs="Arial"/>
          <w:b w:val="0"/>
          <w:bCs w:val="0"/>
          <w:sz w:val="20"/>
          <w:szCs w:val="20"/>
        </w:rPr>
        <w:t>5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>. godine</w:t>
      </w:r>
      <w:r w:rsidR="00246080">
        <w:rPr>
          <w:rFonts w:ascii="Arial" w:hAnsi="Arial" w:cs="Arial"/>
          <w:b w:val="0"/>
          <w:bCs w:val="0"/>
          <w:sz w:val="20"/>
          <w:szCs w:val="20"/>
        </w:rPr>
        <w:t xml:space="preserve"> te 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>je u skladu s odredbama Zakona o proračunu</w:t>
      </w:r>
      <w:r w:rsidR="00BB44E9" w:rsidRPr="0024608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4608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B44E9" w:rsidRPr="00246080">
        <w:rPr>
          <w:rFonts w:ascii="Arial" w:hAnsi="Arial" w:cs="Arial"/>
          <w:b w:val="0"/>
          <w:bCs w:val="0"/>
          <w:sz w:val="20"/>
          <w:szCs w:val="20"/>
        </w:rPr>
        <w:t>(NN br. 144/21), Pravilnika o proračunskim klasifikacijama (NN br. 4/24) i Pravilnika o proračunskom</w:t>
      </w:r>
      <w:r w:rsidR="0024608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B44E9" w:rsidRPr="00246080">
        <w:rPr>
          <w:rFonts w:ascii="Arial" w:hAnsi="Arial" w:cs="Arial"/>
          <w:b w:val="0"/>
          <w:bCs w:val="0"/>
          <w:sz w:val="20"/>
          <w:szCs w:val="20"/>
        </w:rPr>
        <w:t>račun</w:t>
      </w:r>
      <w:r w:rsidR="00046C88">
        <w:rPr>
          <w:rFonts w:ascii="Arial" w:hAnsi="Arial" w:cs="Arial"/>
          <w:b w:val="0"/>
          <w:bCs w:val="0"/>
          <w:sz w:val="20"/>
          <w:szCs w:val="20"/>
        </w:rPr>
        <w:t>o</w:t>
      </w:r>
      <w:r w:rsidR="00BB44E9" w:rsidRPr="00246080">
        <w:rPr>
          <w:rFonts w:ascii="Arial" w:hAnsi="Arial" w:cs="Arial"/>
          <w:b w:val="0"/>
          <w:bCs w:val="0"/>
          <w:sz w:val="20"/>
          <w:szCs w:val="20"/>
        </w:rPr>
        <w:t>vodstvu i računskom planu (NN br. 158/23, 154/24)</w:t>
      </w:r>
      <w:r w:rsidR="00046C88">
        <w:rPr>
          <w:rFonts w:ascii="Arial" w:hAnsi="Arial" w:cs="Arial"/>
          <w:b w:val="0"/>
          <w:bCs w:val="0"/>
          <w:sz w:val="20"/>
          <w:szCs w:val="20"/>
        </w:rPr>
        <w:t>, kao</w:t>
      </w:r>
      <w:r w:rsidR="00BB44E9" w:rsidRPr="00246080">
        <w:rPr>
          <w:rFonts w:ascii="Arial" w:hAnsi="Arial" w:cs="Arial"/>
          <w:b w:val="0"/>
          <w:bCs w:val="0"/>
          <w:sz w:val="20"/>
          <w:szCs w:val="20"/>
        </w:rPr>
        <w:t xml:space="preserve"> i ostalim važećim propisima</w:t>
      </w:r>
      <w:r w:rsidR="00E5754F" w:rsidRPr="00246080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7B7C1ABD" w14:textId="77777777" w:rsidR="009449CD" w:rsidRPr="00046C88" w:rsidRDefault="009449CD" w:rsidP="00046C88">
      <w:pPr>
        <w:pStyle w:val="Bezproreda"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57F089C" w14:textId="07C59D88" w:rsidR="00BD5FB2" w:rsidRPr="0078232D" w:rsidRDefault="00E5754F" w:rsidP="0078232D">
      <w:pPr>
        <w:pStyle w:val="Naslov1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46080">
        <w:rPr>
          <w:rFonts w:ascii="Arial" w:hAnsi="Arial" w:cs="Arial"/>
          <w:b w:val="0"/>
          <w:bCs w:val="0"/>
          <w:sz w:val="20"/>
          <w:szCs w:val="20"/>
        </w:rPr>
        <w:t>Prilikom izrade</w:t>
      </w:r>
      <w:r w:rsidR="00D07504" w:rsidRPr="00246080">
        <w:rPr>
          <w:rFonts w:ascii="Arial" w:hAnsi="Arial" w:cs="Arial"/>
          <w:b w:val="0"/>
          <w:bCs w:val="0"/>
          <w:sz w:val="20"/>
          <w:szCs w:val="20"/>
        </w:rPr>
        <w:t xml:space="preserve"> rebalansa</w:t>
      </w:r>
      <w:r w:rsidRPr="00246080">
        <w:rPr>
          <w:rFonts w:ascii="Arial" w:hAnsi="Arial" w:cs="Arial"/>
          <w:b w:val="0"/>
          <w:bCs w:val="0"/>
          <w:sz w:val="20"/>
          <w:szCs w:val="20"/>
        </w:rPr>
        <w:t xml:space="preserve"> plana, radi realne procjene</w:t>
      </w:r>
      <w:r w:rsidR="00BC0BFC" w:rsidRPr="00246080">
        <w:rPr>
          <w:rFonts w:ascii="Arial" w:hAnsi="Arial" w:cs="Arial"/>
          <w:b w:val="0"/>
          <w:bCs w:val="0"/>
          <w:sz w:val="20"/>
          <w:szCs w:val="20"/>
        </w:rPr>
        <w:t xml:space="preserve"> prihoda i</w:t>
      </w:r>
      <w:r w:rsidRPr="00246080">
        <w:rPr>
          <w:rFonts w:ascii="Arial" w:hAnsi="Arial" w:cs="Arial"/>
          <w:b w:val="0"/>
          <w:bCs w:val="0"/>
          <w:sz w:val="20"/>
          <w:szCs w:val="20"/>
        </w:rPr>
        <w:t xml:space="preserve"> rashoda, koristili smo knjigovodstvene podatke</w:t>
      </w:r>
      <w:r w:rsidR="00BC0BFC" w:rsidRPr="00246080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449CD" w:rsidRPr="00246080">
        <w:rPr>
          <w:rFonts w:ascii="Arial" w:hAnsi="Arial" w:cs="Arial"/>
          <w:b w:val="0"/>
          <w:bCs w:val="0"/>
          <w:sz w:val="20"/>
          <w:szCs w:val="20"/>
        </w:rPr>
        <w:t>i</w:t>
      </w:r>
      <w:r w:rsidRPr="00246080">
        <w:rPr>
          <w:rFonts w:ascii="Arial" w:hAnsi="Arial" w:cs="Arial"/>
          <w:b w:val="0"/>
          <w:bCs w:val="0"/>
          <w:sz w:val="20"/>
          <w:szCs w:val="20"/>
        </w:rPr>
        <w:t xml:space="preserve">zvršenja </w:t>
      </w:r>
      <w:r w:rsidR="00BC0BFC" w:rsidRPr="00246080">
        <w:rPr>
          <w:rFonts w:ascii="Arial" w:hAnsi="Arial" w:cs="Arial"/>
          <w:b w:val="0"/>
          <w:bCs w:val="0"/>
          <w:sz w:val="20"/>
          <w:szCs w:val="20"/>
        </w:rPr>
        <w:t>P</w:t>
      </w:r>
      <w:r w:rsidRPr="00246080">
        <w:rPr>
          <w:rFonts w:ascii="Arial" w:hAnsi="Arial" w:cs="Arial"/>
          <w:b w:val="0"/>
          <w:bCs w:val="0"/>
          <w:sz w:val="20"/>
          <w:szCs w:val="20"/>
        </w:rPr>
        <w:t xml:space="preserve">roračuna za </w:t>
      </w:r>
      <w:r w:rsidR="00D07504" w:rsidRPr="00246080">
        <w:rPr>
          <w:rFonts w:ascii="Arial" w:hAnsi="Arial" w:cs="Arial"/>
          <w:b w:val="0"/>
          <w:bCs w:val="0"/>
          <w:sz w:val="20"/>
          <w:szCs w:val="20"/>
        </w:rPr>
        <w:t>razdoblje od 01.01.-</w:t>
      </w:r>
      <w:r w:rsidR="00046C88" w:rsidRPr="00046C88">
        <w:rPr>
          <w:rFonts w:ascii="Arial" w:hAnsi="Arial" w:cs="Arial"/>
          <w:b w:val="0"/>
          <w:bCs w:val="0"/>
          <w:sz w:val="20"/>
          <w:szCs w:val="20"/>
        </w:rPr>
        <w:t xml:space="preserve"> 30</w:t>
      </w:r>
      <w:r w:rsidR="00BC0BFC" w:rsidRPr="00246080">
        <w:rPr>
          <w:rFonts w:ascii="Arial" w:hAnsi="Arial" w:cs="Arial"/>
          <w:b w:val="0"/>
          <w:bCs w:val="0"/>
          <w:sz w:val="20"/>
          <w:szCs w:val="20"/>
        </w:rPr>
        <w:t>.</w:t>
      </w:r>
      <w:r w:rsidR="00046C88" w:rsidRPr="00046C88">
        <w:rPr>
          <w:rFonts w:ascii="Arial" w:hAnsi="Arial" w:cs="Arial"/>
          <w:b w:val="0"/>
          <w:bCs w:val="0"/>
          <w:sz w:val="20"/>
          <w:szCs w:val="20"/>
        </w:rPr>
        <w:t>09</w:t>
      </w:r>
      <w:r w:rsidR="00D07504" w:rsidRPr="00246080">
        <w:rPr>
          <w:rFonts w:ascii="Arial" w:hAnsi="Arial" w:cs="Arial"/>
          <w:b w:val="0"/>
          <w:bCs w:val="0"/>
          <w:sz w:val="20"/>
          <w:szCs w:val="20"/>
        </w:rPr>
        <w:t>.</w:t>
      </w:r>
      <w:r w:rsidRPr="00246080">
        <w:rPr>
          <w:rFonts w:ascii="Arial" w:hAnsi="Arial" w:cs="Arial"/>
          <w:b w:val="0"/>
          <w:bCs w:val="0"/>
          <w:sz w:val="20"/>
          <w:szCs w:val="20"/>
        </w:rPr>
        <w:t>202</w:t>
      </w:r>
      <w:r w:rsidR="006F1394" w:rsidRPr="00246080">
        <w:rPr>
          <w:rFonts w:ascii="Arial" w:hAnsi="Arial" w:cs="Arial"/>
          <w:b w:val="0"/>
          <w:bCs w:val="0"/>
          <w:sz w:val="20"/>
          <w:szCs w:val="20"/>
        </w:rPr>
        <w:t>5</w:t>
      </w:r>
      <w:r w:rsidRPr="00246080">
        <w:rPr>
          <w:rFonts w:ascii="Arial" w:hAnsi="Arial" w:cs="Arial"/>
          <w:b w:val="0"/>
          <w:bCs w:val="0"/>
          <w:sz w:val="20"/>
          <w:szCs w:val="20"/>
        </w:rPr>
        <w:t>.godinu</w:t>
      </w:r>
      <w:r w:rsidR="00BC0BFC" w:rsidRPr="00246080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1B89DF96" w14:textId="77777777" w:rsidR="00BC0BFC" w:rsidRPr="00246080" w:rsidRDefault="00BC0BFC" w:rsidP="00046C88">
      <w:pPr>
        <w:pStyle w:val="Bezprored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B88D8E" w14:textId="52E08AC7" w:rsidR="006F1394" w:rsidRPr="00246080" w:rsidRDefault="00D07504" w:rsidP="00AB702E">
      <w:pPr>
        <w:pStyle w:val="Naslov1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246080">
        <w:rPr>
          <w:rFonts w:ascii="Arial" w:hAnsi="Arial" w:cs="Arial"/>
          <w:b w:val="0"/>
          <w:bCs w:val="0"/>
          <w:sz w:val="20"/>
          <w:szCs w:val="20"/>
        </w:rPr>
        <w:t>Usklađenjem prihoda i rashoda</w:t>
      </w:r>
      <w:r w:rsidR="006F1394" w:rsidRPr="00246080">
        <w:rPr>
          <w:rFonts w:ascii="Arial" w:hAnsi="Arial" w:cs="Arial"/>
          <w:b w:val="0"/>
          <w:bCs w:val="0"/>
          <w:sz w:val="20"/>
          <w:szCs w:val="20"/>
        </w:rPr>
        <w:t xml:space="preserve">, i izrađenom projekcijom za </w:t>
      </w:r>
      <w:r w:rsidR="00BC0BFC" w:rsidRPr="00246080">
        <w:rPr>
          <w:rFonts w:ascii="Arial" w:hAnsi="Arial" w:cs="Arial"/>
          <w:b w:val="0"/>
          <w:bCs w:val="0"/>
          <w:sz w:val="20"/>
          <w:szCs w:val="20"/>
        </w:rPr>
        <w:t>razdoblje do 31.12.2025. godine</w:t>
      </w:r>
      <w:r w:rsidR="006F1394" w:rsidRPr="00246080">
        <w:rPr>
          <w:rFonts w:ascii="Arial" w:hAnsi="Arial" w:cs="Arial"/>
          <w:b w:val="0"/>
          <w:bCs w:val="0"/>
          <w:sz w:val="20"/>
          <w:szCs w:val="20"/>
        </w:rPr>
        <w:t>,</w:t>
      </w:r>
      <w:r w:rsidRPr="00246080">
        <w:rPr>
          <w:rFonts w:ascii="Arial" w:hAnsi="Arial" w:cs="Arial"/>
          <w:b w:val="0"/>
          <w:bCs w:val="0"/>
          <w:sz w:val="20"/>
          <w:szCs w:val="20"/>
        </w:rPr>
        <w:t xml:space="preserve"> utvrdili smo razlike na pojedinim stavkama</w:t>
      </w:r>
      <w:r w:rsidR="00AB702E">
        <w:rPr>
          <w:rFonts w:ascii="Arial" w:hAnsi="Arial" w:cs="Arial"/>
          <w:b w:val="0"/>
          <w:bCs w:val="0"/>
          <w:sz w:val="20"/>
          <w:szCs w:val="20"/>
        </w:rPr>
        <w:t>, kako slijedi:</w:t>
      </w:r>
    </w:p>
    <w:p w14:paraId="22BD7888" w14:textId="77777777" w:rsidR="00046C88" w:rsidRDefault="00046C88" w:rsidP="0089385A">
      <w:pPr>
        <w:pStyle w:val="Bezproreda"/>
        <w:rPr>
          <w:rFonts w:ascii="Arial" w:hAnsi="Arial" w:cs="Arial"/>
          <w:b/>
          <w:bCs/>
          <w:highlight w:val="yellow"/>
        </w:rPr>
      </w:pPr>
    </w:p>
    <w:p w14:paraId="329283AE" w14:textId="200D4EFE" w:rsidR="008A7CFE" w:rsidRPr="00C70775" w:rsidRDefault="008A7CFE" w:rsidP="0089385A">
      <w:pPr>
        <w:pStyle w:val="Bezproreda"/>
        <w:rPr>
          <w:rFonts w:ascii="Arial" w:hAnsi="Arial" w:cs="Arial"/>
          <w:b/>
          <w:bCs/>
        </w:rPr>
      </w:pPr>
      <w:r w:rsidRPr="00C70775">
        <w:rPr>
          <w:rFonts w:ascii="Arial" w:hAnsi="Arial" w:cs="Arial"/>
          <w:b/>
          <w:bCs/>
        </w:rPr>
        <w:t>Izvor: 1.1.1.</w:t>
      </w:r>
    </w:p>
    <w:p w14:paraId="0FD6B0B2" w14:textId="77777777" w:rsidR="008A7CFE" w:rsidRDefault="008A7CFE" w:rsidP="0089385A">
      <w:pPr>
        <w:pStyle w:val="Bezproreda"/>
        <w:rPr>
          <w:rFonts w:ascii="Arial" w:hAnsi="Arial" w:cs="Arial"/>
          <w:b/>
          <w:bCs/>
        </w:rPr>
      </w:pPr>
    </w:p>
    <w:p w14:paraId="3C8E957E" w14:textId="55518E0A" w:rsidR="008A7CFE" w:rsidRPr="0089385A" w:rsidRDefault="008A7CFE" w:rsidP="0089385A">
      <w:pPr>
        <w:pStyle w:val="Bezproreda"/>
        <w:rPr>
          <w:rFonts w:ascii="Arial" w:hAnsi="Arial" w:cs="Arial"/>
          <w:b/>
          <w:bCs/>
          <w:highlight w:val="yellow"/>
        </w:rPr>
      </w:pPr>
      <w:bookmarkStart w:id="0" w:name="_Hlk210221474"/>
      <w:r>
        <w:rPr>
          <w:rFonts w:ascii="Arial" w:eastAsia="Times New Roman" w:hAnsi="Arial" w:cs="Arial"/>
          <w:sz w:val="20"/>
          <w:szCs w:val="20"/>
          <w:lang w:eastAsia="hr-HR"/>
        </w:rPr>
        <w:t>Unutar ovog izvora nije bilo preraspodijele sredstava.</w:t>
      </w:r>
    </w:p>
    <w:bookmarkEnd w:id="0"/>
    <w:p w14:paraId="3FEDF21F" w14:textId="77777777" w:rsidR="00E957CA" w:rsidRPr="00E957CA" w:rsidRDefault="00E957CA" w:rsidP="00AB702E">
      <w:pPr>
        <w:pStyle w:val="Bezproreda"/>
        <w:spacing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EC0F93C" w14:textId="76B0AA38" w:rsidR="00E957CA" w:rsidRPr="00E957CA" w:rsidRDefault="00E957CA" w:rsidP="00E957CA">
      <w:pPr>
        <w:pStyle w:val="Bezproreda"/>
        <w:rPr>
          <w:rFonts w:ascii="Arial" w:hAnsi="Arial" w:cs="Arial"/>
          <w:b/>
          <w:bCs/>
        </w:rPr>
      </w:pPr>
      <w:bookmarkStart w:id="1" w:name="_Hlk210221384"/>
      <w:r w:rsidRPr="00C70775">
        <w:rPr>
          <w:rFonts w:ascii="Arial" w:hAnsi="Arial" w:cs="Arial"/>
          <w:b/>
          <w:bCs/>
        </w:rPr>
        <w:t>Izvor : 4.8.1.</w:t>
      </w:r>
      <w:r w:rsidRPr="00E957CA">
        <w:rPr>
          <w:rFonts w:ascii="Arial" w:hAnsi="Arial" w:cs="Arial"/>
          <w:b/>
          <w:bCs/>
        </w:rPr>
        <w:t xml:space="preserve"> </w:t>
      </w:r>
    </w:p>
    <w:bookmarkEnd w:id="1"/>
    <w:p w14:paraId="74612083" w14:textId="77777777" w:rsidR="00E957CA" w:rsidRDefault="00E957CA" w:rsidP="00AB702E">
      <w:pPr>
        <w:pStyle w:val="Bezproreda"/>
        <w:spacing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0BCF24A" w14:textId="624FAD62" w:rsidR="00E957CA" w:rsidRPr="00E957CA" w:rsidRDefault="00E957CA" w:rsidP="00AB702E">
      <w:pPr>
        <w:pStyle w:val="Bezproreda"/>
        <w:spacing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Temeljem procjene izračuna, potrebno je povećati </w:t>
      </w:r>
      <w:r w:rsidRPr="00E957CA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Ukupno planirane prihode od sufinanciranj</w:t>
      </w:r>
      <w:r w:rsidR="007F5A6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a</w:t>
      </w:r>
      <w:r w:rsidRPr="00E957CA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cijene usluge vrtića u iznosu od </w:t>
      </w:r>
      <w:r w:rsidRPr="00E957CA">
        <w:rPr>
          <w:rFonts w:ascii="Arial" w:eastAsia="Times New Roman" w:hAnsi="Arial" w:cs="Arial"/>
          <w:b/>
          <w:bCs/>
          <w:sz w:val="20"/>
          <w:szCs w:val="20"/>
          <w:u w:val="single"/>
          <w:lang w:eastAsia="hr-HR"/>
        </w:rPr>
        <w:t>24.000,00 EUR</w:t>
      </w:r>
      <w:r w:rsidRPr="00E957CA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611FE125" w14:textId="77777777" w:rsidR="00E957CA" w:rsidRDefault="00E957CA" w:rsidP="00AB702E">
      <w:pPr>
        <w:pStyle w:val="Bezproreda"/>
        <w:spacing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A46178B" w14:textId="5A50E3AE" w:rsidR="00E957CA" w:rsidRDefault="00E957CA" w:rsidP="00AB702E">
      <w:pPr>
        <w:pStyle w:val="Bezproreda"/>
        <w:spacing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  <w:bookmarkStart w:id="2" w:name="_Hlk210221304"/>
      <w:r>
        <w:rPr>
          <w:rFonts w:ascii="Arial" w:eastAsia="Times New Roman" w:hAnsi="Arial" w:cs="Arial"/>
          <w:sz w:val="20"/>
          <w:szCs w:val="20"/>
          <w:lang w:eastAsia="hr-HR"/>
        </w:rPr>
        <w:t xml:space="preserve">Planirani prihodi biti će korišteni za pokriće planiranih </w:t>
      </w:r>
      <w:bookmarkEnd w:id="2"/>
      <w:r>
        <w:rPr>
          <w:rFonts w:ascii="Arial" w:eastAsia="Times New Roman" w:hAnsi="Arial" w:cs="Arial"/>
          <w:sz w:val="20"/>
          <w:szCs w:val="20"/>
          <w:lang w:eastAsia="hr-HR"/>
        </w:rPr>
        <w:t>rashoda sukladno njihovoj namijeni, kako slijedi:</w:t>
      </w:r>
    </w:p>
    <w:p w14:paraId="58F9B285" w14:textId="77777777" w:rsidR="00E957CA" w:rsidRDefault="00E957CA" w:rsidP="00AB702E">
      <w:pPr>
        <w:pStyle w:val="Bezproreda"/>
        <w:spacing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E229689" w14:textId="77777777" w:rsidR="00E400E7" w:rsidRDefault="00E400E7" w:rsidP="00E400E7">
      <w:pPr>
        <w:pStyle w:val="Bezproreda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84E12D3" w14:textId="7119E44D" w:rsidR="00E400E7" w:rsidRPr="007F5A6E" w:rsidRDefault="00E400E7" w:rsidP="007F5A6E">
      <w:pPr>
        <w:pStyle w:val="Bezproreda"/>
        <w:jc w:val="both"/>
        <w:rPr>
          <w:rFonts w:ascii="Arial" w:hAnsi="Arial" w:cs="Arial"/>
          <w:sz w:val="20"/>
          <w:szCs w:val="20"/>
        </w:rPr>
      </w:pPr>
      <w:bookmarkStart w:id="3" w:name="_Hlk210223360"/>
      <w:proofErr w:type="spellStart"/>
      <w:r w:rsidRPr="007F5A6E">
        <w:rPr>
          <w:rFonts w:ascii="Arial" w:hAnsi="Arial" w:cs="Arial"/>
          <w:sz w:val="20"/>
          <w:szCs w:val="20"/>
        </w:rPr>
        <w:t>Kto</w:t>
      </w:r>
      <w:proofErr w:type="spellEnd"/>
      <w:r w:rsidRPr="007F5A6E">
        <w:rPr>
          <w:rFonts w:ascii="Arial" w:hAnsi="Arial" w:cs="Arial"/>
          <w:sz w:val="20"/>
          <w:szCs w:val="20"/>
        </w:rPr>
        <w:t xml:space="preserve"> -  321210 - Naknade za </w:t>
      </w:r>
      <w:proofErr w:type="spellStart"/>
      <w:r w:rsidRPr="007F5A6E">
        <w:rPr>
          <w:rFonts w:ascii="Arial" w:hAnsi="Arial" w:cs="Arial"/>
          <w:sz w:val="20"/>
          <w:szCs w:val="20"/>
        </w:rPr>
        <w:t>prijev.na</w:t>
      </w:r>
      <w:proofErr w:type="spellEnd"/>
      <w:r w:rsidRPr="007F5A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5A6E">
        <w:rPr>
          <w:rFonts w:ascii="Arial" w:hAnsi="Arial" w:cs="Arial"/>
          <w:sz w:val="20"/>
          <w:szCs w:val="20"/>
        </w:rPr>
        <w:t>pos</w:t>
      </w:r>
      <w:proofErr w:type="spellEnd"/>
      <w:r w:rsidRPr="007F5A6E">
        <w:rPr>
          <w:rFonts w:ascii="Arial" w:hAnsi="Arial" w:cs="Arial"/>
          <w:sz w:val="20"/>
          <w:szCs w:val="20"/>
        </w:rPr>
        <w:t xml:space="preserve">.           </w:t>
      </w:r>
      <w:r w:rsidR="0092720E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7F5A6E">
        <w:rPr>
          <w:rFonts w:ascii="Arial" w:hAnsi="Arial" w:cs="Arial"/>
          <w:sz w:val="20"/>
          <w:szCs w:val="20"/>
        </w:rPr>
        <w:t xml:space="preserve">+ 5.000,00 </w:t>
      </w:r>
      <w:r w:rsidR="00D27BCE" w:rsidRPr="007F5A6E">
        <w:rPr>
          <w:rFonts w:ascii="Arial" w:hAnsi="Arial" w:cs="Arial"/>
          <w:sz w:val="20"/>
          <w:szCs w:val="20"/>
        </w:rPr>
        <w:t>EUR</w:t>
      </w:r>
    </w:p>
    <w:p w14:paraId="72D2036B" w14:textId="0E61495B" w:rsidR="00D27BCE" w:rsidRPr="007F5A6E" w:rsidRDefault="00D27BCE" w:rsidP="007F5A6E">
      <w:pPr>
        <w:pStyle w:val="Bezproreda"/>
        <w:jc w:val="both"/>
        <w:rPr>
          <w:rFonts w:ascii="Arial" w:hAnsi="Arial" w:cs="Arial"/>
          <w:sz w:val="20"/>
          <w:szCs w:val="20"/>
        </w:rPr>
      </w:pPr>
      <w:proofErr w:type="spellStart"/>
      <w:r w:rsidRPr="007F5A6E">
        <w:rPr>
          <w:rFonts w:ascii="Arial" w:hAnsi="Arial" w:cs="Arial"/>
          <w:sz w:val="20"/>
          <w:szCs w:val="20"/>
        </w:rPr>
        <w:t>Kto</w:t>
      </w:r>
      <w:proofErr w:type="spellEnd"/>
      <w:r w:rsidRPr="007F5A6E">
        <w:rPr>
          <w:rFonts w:ascii="Arial" w:hAnsi="Arial" w:cs="Arial"/>
          <w:sz w:val="20"/>
          <w:szCs w:val="20"/>
        </w:rPr>
        <w:t xml:space="preserve"> - 322510  - Sitni inventar                                 </w:t>
      </w:r>
      <w:r w:rsidR="0092720E">
        <w:rPr>
          <w:rFonts w:ascii="Arial" w:hAnsi="Arial" w:cs="Arial"/>
          <w:sz w:val="20"/>
          <w:szCs w:val="20"/>
        </w:rPr>
        <w:t xml:space="preserve">                                      </w:t>
      </w:r>
      <w:r w:rsidRPr="007F5A6E">
        <w:rPr>
          <w:rFonts w:ascii="Arial" w:hAnsi="Arial" w:cs="Arial"/>
          <w:sz w:val="20"/>
          <w:szCs w:val="20"/>
        </w:rPr>
        <w:t xml:space="preserve">+ </w:t>
      </w:r>
      <w:r w:rsidR="00B76DF3" w:rsidRPr="007F5A6E">
        <w:rPr>
          <w:rFonts w:ascii="Arial" w:hAnsi="Arial" w:cs="Arial"/>
          <w:sz w:val="20"/>
          <w:szCs w:val="20"/>
        </w:rPr>
        <w:t>5</w:t>
      </w:r>
      <w:r w:rsidRPr="007F5A6E">
        <w:rPr>
          <w:rFonts w:ascii="Arial" w:hAnsi="Arial" w:cs="Arial"/>
          <w:sz w:val="20"/>
          <w:szCs w:val="20"/>
        </w:rPr>
        <w:t>.000,00 EUR</w:t>
      </w:r>
    </w:p>
    <w:p w14:paraId="287EFF9C" w14:textId="1B8C93D8" w:rsidR="00A049B5" w:rsidRDefault="00D27BCE" w:rsidP="007F5A6E">
      <w:pPr>
        <w:pStyle w:val="Bezproreda"/>
        <w:jc w:val="both"/>
        <w:rPr>
          <w:rFonts w:ascii="Arial" w:hAnsi="Arial" w:cs="Arial"/>
          <w:sz w:val="20"/>
          <w:szCs w:val="20"/>
        </w:rPr>
      </w:pPr>
      <w:proofErr w:type="spellStart"/>
      <w:r w:rsidRPr="007F5A6E">
        <w:rPr>
          <w:rFonts w:ascii="Arial" w:hAnsi="Arial" w:cs="Arial"/>
          <w:sz w:val="20"/>
          <w:szCs w:val="20"/>
        </w:rPr>
        <w:t>Kto</w:t>
      </w:r>
      <w:proofErr w:type="spellEnd"/>
      <w:r w:rsidRPr="007F5A6E">
        <w:rPr>
          <w:rFonts w:ascii="Arial" w:hAnsi="Arial" w:cs="Arial"/>
          <w:sz w:val="20"/>
          <w:szCs w:val="20"/>
        </w:rPr>
        <w:t xml:space="preserve"> - 323290  - Usluge tekućeg i </w:t>
      </w:r>
      <w:proofErr w:type="spellStart"/>
      <w:r w:rsidRPr="007F5A6E">
        <w:rPr>
          <w:rFonts w:ascii="Arial" w:hAnsi="Arial" w:cs="Arial"/>
          <w:sz w:val="20"/>
          <w:szCs w:val="20"/>
        </w:rPr>
        <w:t>inv</w:t>
      </w:r>
      <w:r w:rsidR="0092720E">
        <w:rPr>
          <w:rFonts w:ascii="Arial" w:hAnsi="Arial" w:cs="Arial"/>
          <w:sz w:val="20"/>
          <w:szCs w:val="20"/>
        </w:rPr>
        <w:t>est</w:t>
      </w:r>
      <w:proofErr w:type="spellEnd"/>
      <w:r w:rsidR="0092720E">
        <w:rPr>
          <w:rFonts w:ascii="Arial" w:hAnsi="Arial" w:cs="Arial"/>
          <w:sz w:val="20"/>
          <w:szCs w:val="20"/>
        </w:rPr>
        <w:t>. održavanja</w:t>
      </w:r>
      <w:r w:rsidRPr="007F5A6E">
        <w:rPr>
          <w:rFonts w:ascii="Arial" w:hAnsi="Arial" w:cs="Arial"/>
          <w:sz w:val="20"/>
          <w:szCs w:val="20"/>
        </w:rPr>
        <w:t xml:space="preserve"> .           </w:t>
      </w:r>
      <w:r w:rsidR="0092720E">
        <w:rPr>
          <w:rFonts w:ascii="Arial" w:hAnsi="Arial" w:cs="Arial"/>
          <w:sz w:val="20"/>
          <w:szCs w:val="20"/>
        </w:rPr>
        <w:t xml:space="preserve">                    </w:t>
      </w:r>
      <w:r w:rsidR="008F3B9D" w:rsidRPr="007F5A6E">
        <w:rPr>
          <w:rFonts w:ascii="Arial" w:hAnsi="Arial" w:cs="Arial"/>
          <w:sz w:val="20"/>
          <w:szCs w:val="20"/>
        </w:rPr>
        <w:t>+</w:t>
      </w:r>
      <w:r w:rsidR="008A7CFE" w:rsidRPr="007F5A6E">
        <w:rPr>
          <w:rFonts w:ascii="Arial" w:hAnsi="Arial" w:cs="Arial"/>
          <w:sz w:val="20"/>
          <w:szCs w:val="20"/>
        </w:rPr>
        <w:t xml:space="preserve"> </w:t>
      </w:r>
      <w:r w:rsidR="00B76DF3" w:rsidRPr="007F5A6E">
        <w:rPr>
          <w:rFonts w:ascii="Arial" w:hAnsi="Arial" w:cs="Arial"/>
          <w:sz w:val="20"/>
          <w:szCs w:val="20"/>
        </w:rPr>
        <w:t>10</w:t>
      </w:r>
      <w:r w:rsidRPr="007F5A6E">
        <w:rPr>
          <w:rFonts w:ascii="Arial" w:hAnsi="Arial" w:cs="Arial"/>
          <w:sz w:val="20"/>
          <w:szCs w:val="20"/>
        </w:rPr>
        <w:t>.000,00 EUR</w:t>
      </w:r>
    </w:p>
    <w:bookmarkEnd w:id="3"/>
    <w:p w14:paraId="7409A2F7" w14:textId="6F705460" w:rsidR="00A049B5" w:rsidRDefault="00A049B5" w:rsidP="007F5A6E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F5A6E">
        <w:rPr>
          <w:rFonts w:ascii="Arial" w:hAnsi="Arial" w:cs="Arial"/>
          <w:sz w:val="20"/>
          <w:szCs w:val="20"/>
        </w:rPr>
        <w:t>Kto</w:t>
      </w:r>
      <w:proofErr w:type="spellEnd"/>
      <w:r w:rsidRPr="007F5A6E">
        <w:rPr>
          <w:rFonts w:ascii="Arial" w:hAnsi="Arial" w:cs="Arial"/>
          <w:sz w:val="20"/>
          <w:szCs w:val="20"/>
        </w:rPr>
        <w:t xml:space="preserve"> - 323990  - Ostali </w:t>
      </w:r>
      <w:proofErr w:type="spellStart"/>
      <w:r w:rsidRPr="007F5A6E">
        <w:rPr>
          <w:rFonts w:ascii="Arial" w:hAnsi="Arial" w:cs="Arial"/>
          <w:sz w:val="20"/>
          <w:szCs w:val="20"/>
        </w:rPr>
        <w:t>nespom</w:t>
      </w:r>
      <w:proofErr w:type="spellEnd"/>
      <w:r w:rsidRPr="007F5A6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usluge</w:t>
      </w:r>
      <w:r w:rsidRPr="007F5A6E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92720E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7F5A6E">
        <w:rPr>
          <w:rFonts w:ascii="Arial" w:hAnsi="Arial" w:cs="Arial"/>
          <w:sz w:val="20"/>
          <w:szCs w:val="20"/>
        </w:rPr>
        <w:t>+  2.000,00 EUR</w:t>
      </w:r>
    </w:p>
    <w:p w14:paraId="0A1F4115" w14:textId="4361E308" w:rsidR="00E400E7" w:rsidRPr="00A049B5" w:rsidRDefault="00E400E7" w:rsidP="007F5A6E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F5A6E">
        <w:rPr>
          <w:rFonts w:ascii="Arial" w:hAnsi="Arial" w:cs="Arial"/>
          <w:sz w:val="20"/>
          <w:szCs w:val="20"/>
        </w:rPr>
        <w:t>Kto</w:t>
      </w:r>
      <w:proofErr w:type="spellEnd"/>
      <w:r w:rsidRPr="007F5A6E">
        <w:rPr>
          <w:rFonts w:ascii="Arial" w:hAnsi="Arial" w:cs="Arial"/>
          <w:sz w:val="20"/>
          <w:szCs w:val="20"/>
        </w:rPr>
        <w:t xml:space="preserve"> </w:t>
      </w:r>
      <w:r w:rsidR="00B76DF3" w:rsidRPr="007F5A6E">
        <w:rPr>
          <w:rFonts w:ascii="Arial" w:hAnsi="Arial" w:cs="Arial"/>
          <w:sz w:val="20"/>
          <w:szCs w:val="20"/>
        </w:rPr>
        <w:t>-</w:t>
      </w:r>
      <w:r w:rsidRPr="007F5A6E">
        <w:rPr>
          <w:rFonts w:ascii="Arial" w:hAnsi="Arial" w:cs="Arial"/>
          <w:sz w:val="20"/>
          <w:szCs w:val="20"/>
        </w:rPr>
        <w:t xml:space="preserve"> 32</w:t>
      </w:r>
      <w:r w:rsidR="00B76DF3" w:rsidRPr="007F5A6E">
        <w:rPr>
          <w:rFonts w:ascii="Arial" w:hAnsi="Arial" w:cs="Arial"/>
          <w:sz w:val="20"/>
          <w:szCs w:val="20"/>
        </w:rPr>
        <w:t>9110 - Nak</w:t>
      </w:r>
      <w:r w:rsidR="00DD7D19">
        <w:rPr>
          <w:rFonts w:ascii="Arial" w:hAnsi="Arial" w:cs="Arial"/>
          <w:sz w:val="20"/>
          <w:szCs w:val="20"/>
        </w:rPr>
        <w:t>na</w:t>
      </w:r>
      <w:r w:rsidR="00B76DF3" w:rsidRPr="007F5A6E">
        <w:rPr>
          <w:rFonts w:ascii="Arial" w:hAnsi="Arial" w:cs="Arial"/>
          <w:sz w:val="20"/>
          <w:szCs w:val="20"/>
        </w:rPr>
        <w:t>de članov</w:t>
      </w:r>
      <w:r w:rsidR="0092720E">
        <w:rPr>
          <w:rFonts w:ascii="Arial" w:hAnsi="Arial" w:cs="Arial"/>
          <w:sz w:val="20"/>
          <w:szCs w:val="20"/>
        </w:rPr>
        <w:t xml:space="preserve">ima </w:t>
      </w:r>
      <w:r w:rsidR="00B76DF3" w:rsidRPr="007F5A6E">
        <w:rPr>
          <w:rFonts w:ascii="Arial" w:hAnsi="Arial" w:cs="Arial"/>
          <w:sz w:val="20"/>
          <w:szCs w:val="20"/>
        </w:rPr>
        <w:t xml:space="preserve">Vijeća                 </w:t>
      </w:r>
      <w:r w:rsidR="0092720E">
        <w:rPr>
          <w:rFonts w:ascii="Arial" w:hAnsi="Arial" w:cs="Arial"/>
          <w:sz w:val="20"/>
          <w:szCs w:val="20"/>
        </w:rPr>
        <w:t xml:space="preserve">                                 </w:t>
      </w:r>
      <w:r w:rsidR="00B76DF3" w:rsidRPr="007F5A6E">
        <w:rPr>
          <w:rFonts w:ascii="Arial" w:hAnsi="Arial" w:cs="Arial"/>
          <w:sz w:val="20"/>
          <w:szCs w:val="20"/>
        </w:rPr>
        <w:t xml:space="preserve">+ </w:t>
      </w:r>
      <w:r w:rsidR="008F3B9D" w:rsidRPr="007F5A6E">
        <w:rPr>
          <w:rFonts w:ascii="Arial" w:hAnsi="Arial" w:cs="Arial"/>
          <w:sz w:val="20"/>
          <w:szCs w:val="20"/>
        </w:rPr>
        <w:t xml:space="preserve"> </w:t>
      </w:r>
      <w:r w:rsidR="00B76DF3" w:rsidRPr="007F5A6E">
        <w:rPr>
          <w:rFonts w:ascii="Arial" w:hAnsi="Arial" w:cs="Arial"/>
          <w:sz w:val="20"/>
          <w:szCs w:val="20"/>
        </w:rPr>
        <w:t>2.000,00 EUR</w:t>
      </w:r>
    </w:p>
    <w:p w14:paraId="2290A229" w14:textId="77777777" w:rsidR="007F5A6E" w:rsidRDefault="007F5A6E" w:rsidP="007F5A6E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C1068C4" w14:textId="442D8B36" w:rsidR="00E400E7" w:rsidRPr="007F5A6E" w:rsidRDefault="00E400E7" w:rsidP="007F5A6E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7F5A6E">
        <w:rPr>
          <w:rFonts w:ascii="Arial" w:hAnsi="Arial" w:cs="Arial"/>
          <w:b/>
          <w:bCs/>
          <w:sz w:val="20"/>
          <w:szCs w:val="20"/>
        </w:rPr>
        <w:t xml:space="preserve">UKUPNO:                                        </w:t>
      </w:r>
      <w:r w:rsidR="007F5A6E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7F5A6E">
        <w:rPr>
          <w:rFonts w:ascii="Arial" w:hAnsi="Arial" w:cs="Arial"/>
          <w:b/>
          <w:bCs/>
          <w:sz w:val="20"/>
          <w:szCs w:val="20"/>
        </w:rPr>
        <w:t xml:space="preserve"> </w:t>
      </w:r>
      <w:r w:rsidR="0092720E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="00B76DF3" w:rsidRPr="007F5A6E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5A6E">
        <w:rPr>
          <w:rFonts w:ascii="Arial" w:hAnsi="Arial" w:cs="Arial"/>
          <w:b/>
          <w:bCs/>
          <w:sz w:val="20"/>
          <w:szCs w:val="20"/>
          <w:u w:val="single"/>
        </w:rPr>
        <w:t xml:space="preserve">+  24.000,00 </w:t>
      </w:r>
      <w:r w:rsidR="00B34D3D" w:rsidRPr="007F5A6E">
        <w:rPr>
          <w:rFonts w:ascii="Arial" w:hAnsi="Arial" w:cs="Arial"/>
          <w:b/>
          <w:bCs/>
          <w:sz w:val="20"/>
          <w:szCs w:val="20"/>
          <w:u w:val="single"/>
        </w:rPr>
        <w:t>EUR</w:t>
      </w:r>
      <w:r w:rsidRPr="007F5A6E"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1A2F6760" w14:textId="77777777" w:rsidR="0089385A" w:rsidRDefault="0089385A" w:rsidP="007F5A6E">
      <w:pPr>
        <w:pStyle w:val="Bezproreda"/>
        <w:jc w:val="both"/>
        <w:rPr>
          <w:b/>
          <w:bCs/>
        </w:rPr>
      </w:pPr>
    </w:p>
    <w:p w14:paraId="63405FF6" w14:textId="77777777" w:rsidR="007F5A6E" w:rsidRDefault="007F5A6E" w:rsidP="003A5BF4">
      <w:pPr>
        <w:pStyle w:val="Naslov1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4FFA7EF" w14:textId="309F1DA0" w:rsidR="00B34D3D" w:rsidRPr="00B34D3D" w:rsidRDefault="00B34D3D" w:rsidP="003A5BF4">
      <w:pPr>
        <w:pStyle w:val="Naslov1"/>
        <w:spacing w:line="276" w:lineRule="auto"/>
        <w:jc w:val="both"/>
      </w:pPr>
      <w:r>
        <w:rPr>
          <w:rFonts w:ascii="Arial" w:hAnsi="Arial" w:cs="Arial"/>
          <w:b w:val="0"/>
          <w:bCs w:val="0"/>
          <w:sz w:val="20"/>
          <w:szCs w:val="20"/>
        </w:rPr>
        <w:t>Povećanje p</w:t>
      </w:r>
      <w:r w:rsidRPr="00B34D3D">
        <w:rPr>
          <w:rFonts w:ascii="Arial" w:hAnsi="Arial" w:cs="Arial"/>
          <w:b w:val="0"/>
          <w:bCs w:val="0"/>
          <w:sz w:val="20"/>
          <w:szCs w:val="20"/>
        </w:rPr>
        <w:t>lanirani</w:t>
      </w:r>
      <w:r>
        <w:rPr>
          <w:rFonts w:ascii="Arial" w:hAnsi="Arial" w:cs="Arial"/>
          <w:b w:val="0"/>
          <w:bCs w:val="0"/>
          <w:sz w:val="20"/>
          <w:szCs w:val="20"/>
        </w:rPr>
        <w:t>h</w:t>
      </w:r>
      <w:r w:rsidRPr="00B34D3D">
        <w:rPr>
          <w:rFonts w:ascii="Arial" w:hAnsi="Arial" w:cs="Arial"/>
          <w:b w:val="0"/>
          <w:bCs w:val="0"/>
          <w:sz w:val="20"/>
          <w:szCs w:val="20"/>
        </w:rPr>
        <w:t xml:space="preserve"> prihod</w:t>
      </w:r>
      <w:r>
        <w:rPr>
          <w:rFonts w:ascii="Arial" w:hAnsi="Arial" w:cs="Arial"/>
          <w:b w:val="0"/>
          <w:bCs w:val="0"/>
          <w:sz w:val="20"/>
          <w:szCs w:val="20"/>
        </w:rPr>
        <w:t>a</w:t>
      </w:r>
      <w:r w:rsidRPr="00B34D3D">
        <w:rPr>
          <w:rFonts w:ascii="Arial" w:hAnsi="Arial" w:cs="Arial"/>
          <w:b w:val="0"/>
          <w:bCs w:val="0"/>
          <w:sz w:val="20"/>
          <w:szCs w:val="20"/>
        </w:rPr>
        <w:t xml:space="preserve"> u iznosu od 24.000,00 EUR</w:t>
      </w:r>
      <w:r>
        <w:rPr>
          <w:rFonts w:ascii="Arial" w:hAnsi="Arial" w:cs="Arial"/>
          <w:b w:val="0"/>
          <w:bCs w:val="0"/>
          <w:sz w:val="20"/>
          <w:szCs w:val="20"/>
        </w:rPr>
        <w:t>, bit će realizirani</w:t>
      </w:r>
      <w:r w:rsidRPr="00B34D3D">
        <w:rPr>
          <w:rFonts w:ascii="Arial" w:hAnsi="Arial" w:cs="Arial"/>
          <w:b w:val="0"/>
          <w:bCs w:val="0"/>
          <w:sz w:val="20"/>
          <w:szCs w:val="20"/>
        </w:rPr>
        <w:t xml:space="preserve"> uplata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ma </w:t>
      </w:r>
      <w:r w:rsidRPr="00B34D3D">
        <w:rPr>
          <w:rFonts w:ascii="Arial" w:hAnsi="Arial" w:cs="Arial"/>
          <w:b w:val="0"/>
          <w:bCs w:val="0"/>
          <w:sz w:val="20"/>
          <w:szCs w:val="20"/>
        </w:rPr>
        <w:t>subvencija za vrtić od strane roditelja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Pr="00C1639B">
        <w:rPr>
          <w:rFonts w:ascii="Arial" w:hAnsi="Arial" w:cs="Arial"/>
          <w:b w:val="0"/>
          <w:bCs w:val="0"/>
          <w:sz w:val="20"/>
          <w:szCs w:val="20"/>
        </w:rPr>
        <w:t xml:space="preserve">Razlog povećanja prihoda vezan je uz veći broj djece, korisnika vrtića, </w:t>
      </w:r>
      <w:r w:rsidR="003A5BF4">
        <w:rPr>
          <w:rFonts w:ascii="Arial" w:hAnsi="Arial" w:cs="Arial"/>
          <w:b w:val="0"/>
          <w:bCs w:val="0"/>
          <w:sz w:val="20"/>
          <w:szCs w:val="20"/>
        </w:rPr>
        <w:t>u dvije novoosnovane vrtićke skupine.</w:t>
      </w:r>
    </w:p>
    <w:p w14:paraId="3A93FB8C" w14:textId="77777777" w:rsidR="00B34D3D" w:rsidRDefault="00B34D3D" w:rsidP="0089385A">
      <w:pPr>
        <w:pStyle w:val="Naslov1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6D8A083" w14:textId="1B967C65" w:rsidR="003A5BF4" w:rsidRDefault="003A5BF4" w:rsidP="003A5BF4">
      <w:pPr>
        <w:pStyle w:val="Naslov1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A5BF4">
        <w:rPr>
          <w:rFonts w:ascii="Arial" w:hAnsi="Arial" w:cs="Arial"/>
          <w:b w:val="0"/>
          <w:bCs w:val="0"/>
          <w:sz w:val="20"/>
          <w:szCs w:val="20"/>
        </w:rPr>
        <w:t>Pl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anirani prihodi </w:t>
      </w:r>
      <w:r w:rsidRPr="003A5BF4">
        <w:rPr>
          <w:rFonts w:ascii="Arial" w:hAnsi="Arial" w:cs="Arial"/>
          <w:b w:val="0"/>
          <w:bCs w:val="0"/>
          <w:sz w:val="20"/>
          <w:szCs w:val="20"/>
        </w:rPr>
        <w:t xml:space="preserve">će biti korišteni za pokriće </w:t>
      </w:r>
      <w:r w:rsidR="008A7CFE">
        <w:rPr>
          <w:rFonts w:ascii="Arial" w:hAnsi="Arial" w:cs="Arial"/>
          <w:b w:val="0"/>
          <w:bCs w:val="0"/>
          <w:sz w:val="20"/>
          <w:szCs w:val="20"/>
        </w:rPr>
        <w:t xml:space="preserve">planiranih </w:t>
      </w:r>
      <w:r w:rsidRPr="003A5BF4">
        <w:rPr>
          <w:rFonts w:ascii="Arial" w:hAnsi="Arial" w:cs="Arial"/>
          <w:b w:val="0"/>
          <w:bCs w:val="0"/>
          <w:sz w:val="20"/>
          <w:szCs w:val="20"/>
        </w:rPr>
        <w:t>rashoda poslovanja</w:t>
      </w:r>
      <w:r>
        <w:rPr>
          <w:rFonts w:ascii="Arial" w:hAnsi="Arial" w:cs="Arial"/>
          <w:b w:val="0"/>
          <w:bCs w:val="0"/>
          <w:sz w:val="20"/>
          <w:szCs w:val="20"/>
        </w:rPr>
        <w:t>, a koji se odnose na pokriće troškova prijevoza novozaposlenih djelatnika u 9</w:t>
      </w:r>
      <w:r w:rsidR="008A7CFE">
        <w:rPr>
          <w:rFonts w:ascii="Arial" w:hAnsi="Arial" w:cs="Arial"/>
          <w:b w:val="0"/>
          <w:bCs w:val="0"/>
          <w:sz w:val="20"/>
          <w:szCs w:val="20"/>
        </w:rPr>
        <w:t>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mjesecu</w:t>
      </w:r>
      <w:r w:rsidR="00BE27AB">
        <w:rPr>
          <w:rFonts w:ascii="Arial" w:hAnsi="Arial" w:cs="Arial"/>
          <w:b w:val="0"/>
          <w:bCs w:val="0"/>
          <w:sz w:val="20"/>
          <w:szCs w:val="20"/>
        </w:rPr>
        <w:t>,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na</w:t>
      </w:r>
      <w:r w:rsidR="00BE27AB">
        <w:rPr>
          <w:rFonts w:ascii="Arial" w:hAnsi="Arial" w:cs="Arial"/>
          <w:b w:val="0"/>
          <w:bCs w:val="0"/>
          <w:sz w:val="20"/>
          <w:szCs w:val="20"/>
        </w:rPr>
        <w:t xml:space="preserve"> troškove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o</w:t>
      </w:r>
      <w:r w:rsidR="008A7CFE">
        <w:rPr>
          <w:rFonts w:ascii="Arial" w:hAnsi="Arial" w:cs="Arial"/>
          <w:b w:val="0"/>
          <w:bCs w:val="0"/>
          <w:sz w:val="20"/>
          <w:szCs w:val="20"/>
        </w:rPr>
        <w:t>premanj</w:t>
      </w:r>
      <w:r w:rsidR="00BE27AB">
        <w:rPr>
          <w:rFonts w:ascii="Arial" w:hAnsi="Arial" w:cs="Arial"/>
          <w:b w:val="0"/>
          <w:bCs w:val="0"/>
          <w:sz w:val="20"/>
          <w:szCs w:val="20"/>
        </w:rPr>
        <w:t>a</w:t>
      </w:r>
      <w:r w:rsidR="008A7CFE">
        <w:rPr>
          <w:rFonts w:ascii="Arial" w:hAnsi="Arial" w:cs="Arial"/>
          <w:b w:val="0"/>
          <w:bCs w:val="0"/>
          <w:sz w:val="20"/>
          <w:szCs w:val="20"/>
        </w:rPr>
        <w:t xml:space="preserve"> dviju novoformiranih vrtićkih odgojnih  skupina</w:t>
      </w:r>
      <w:r w:rsidR="00BE27AB">
        <w:rPr>
          <w:rFonts w:ascii="Arial" w:hAnsi="Arial" w:cs="Arial"/>
          <w:b w:val="0"/>
          <w:bCs w:val="0"/>
          <w:sz w:val="20"/>
          <w:szCs w:val="20"/>
        </w:rPr>
        <w:t>, na povećanje troškova naknada za rad UV-a, zbog</w:t>
      </w:r>
      <w:r w:rsidR="0046216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E27AB">
        <w:rPr>
          <w:rFonts w:ascii="Arial" w:hAnsi="Arial" w:cs="Arial"/>
          <w:b w:val="0"/>
          <w:bCs w:val="0"/>
          <w:sz w:val="20"/>
          <w:szCs w:val="20"/>
        </w:rPr>
        <w:t xml:space="preserve">održavanja većeg broja sjednica te za ostale nespomenute </w:t>
      </w:r>
      <w:r w:rsidR="0046216E">
        <w:rPr>
          <w:rFonts w:ascii="Arial" w:hAnsi="Arial" w:cs="Arial"/>
          <w:b w:val="0"/>
          <w:bCs w:val="0"/>
          <w:sz w:val="20"/>
          <w:szCs w:val="20"/>
        </w:rPr>
        <w:t>usluge</w:t>
      </w:r>
      <w:r w:rsidR="00BE27AB">
        <w:rPr>
          <w:rFonts w:ascii="Arial" w:hAnsi="Arial" w:cs="Arial"/>
          <w:b w:val="0"/>
          <w:bCs w:val="0"/>
          <w:sz w:val="20"/>
          <w:szCs w:val="20"/>
        </w:rPr>
        <w:t xml:space="preserve"> poslovanja</w:t>
      </w:r>
      <w:r w:rsidR="0046216E">
        <w:rPr>
          <w:rFonts w:ascii="Arial" w:hAnsi="Arial" w:cs="Arial"/>
          <w:b w:val="0"/>
          <w:bCs w:val="0"/>
          <w:sz w:val="20"/>
          <w:szCs w:val="20"/>
        </w:rPr>
        <w:t>, koje su realizirane u većem obimu od planiranog.</w:t>
      </w:r>
      <w:r w:rsidR="00BE27AB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121BBAEA" w14:textId="77777777" w:rsidR="0089385A" w:rsidRDefault="0089385A" w:rsidP="00E400E7">
      <w:pPr>
        <w:pStyle w:val="Bezproreda"/>
        <w:rPr>
          <w:b/>
          <w:bCs/>
        </w:rPr>
      </w:pPr>
    </w:p>
    <w:p w14:paraId="15769C1A" w14:textId="77777777" w:rsidR="00BE27AB" w:rsidRDefault="00BE27AB" w:rsidP="00E400E7">
      <w:pPr>
        <w:pStyle w:val="Bezproreda"/>
        <w:rPr>
          <w:b/>
          <w:bCs/>
        </w:rPr>
      </w:pPr>
    </w:p>
    <w:p w14:paraId="7280255F" w14:textId="3C5636F3" w:rsidR="0089385A" w:rsidRPr="00E957CA" w:rsidRDefault="0089385A" w:rsidP="0089385A">
      <w:pPr>
        <w:pStyle w:val="Bezproreda"/>
        <w:rPr>
          <w:rFonts w:ascii="Arial" w:hAnsi="Arial" w:cs="Arial"/>
          <w:b/>
          <w:bCs/>
        </w:rPr>
      </w:pPr>
      <w:r w:rsidRPr="00C70775">
        <w:rPr>
          <w:rFonts w:ascii="Arial" w:hAnsi="Arial" w:cs="Arial"/>
          <w:b/>
          <w:bCs/>
        </w:rPr>
        <w:t>Izvor : 5.1.2.</w:t>
      </w:r>
      <w:r w:rsidRPr="00E957CA">
        <w:rPr>
          <w:rFonts w:ascii="Arial" w:hAnsi="Arial" w:cs="Arial"/>
          <w:b/>
          <w:bCs/>
        </w:rPr>
        <w:t xml:space="preserve"> </w:t>
      </w:r>
    </w:p>
    <w:p w14:paraId="5577268D" w14:textId="77777777" w:rsidR="00E957CA" w:rsidRPr="007F5A6E" w:rsidRDefault="00E957CA" w:rsidP="007F5A6E">
      <w:pPr>
        <w:pStyle w:val="Naslov1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46398E3D" w14:textId="149E4C0B" w:rsidR="00C17982" w:rsidRDefault="007F5A6E" w:rsidP="00C17982">
      <w:pPr>
        <w:pStyle w:val="Naslov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7982">
        <w:rPr>
          <w:rFonts w:ascii="Arial" w:hAnsi="Arial" w:cs="Arial"/>
          <w:sz w:val="20"/>
          <w:szCs w:val="20"/>
        </w:rPr>
        <w:t>Planirani prihodi od drugih proračuna - proračunski korisnici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smanjeni su za 10.000,00 EUR</w:t>
      </w:r>
      <w:r w:rsidR="00C17982">
        <w:rPr>
          <w:rFonts w:ascii="Arial" w:hAnsi="Arial" w:cs="Arial"/>
          <w:b w:val="0"/>
          <w:bCs w:val="0"/>
          <w:sz w:val="20"/>
          <w:szCs w:val="20"/>
        </w:rPr>
        <w:t>. Razlog tome su smanjena sredstva sufinanciranja</w:t>
      </w:r>
      <w:r w:rsidR="00AF4C47">
        <w:rPr>
          <w:rFonts w:ascii="Arial" w:hAnsi="Arial" w:cs="Arial"/>
          <w:b w:val="0"/>
          <w:bCs w:val="0"/>
          <w:sz w:val="20"/>
          <w:szCs w:val="20"/>
        </w:rPr>
        <w:t xml:space="preserve"> korisnika vrtića</w:t>
      </w:r>
      <w:r w:rsidR="00C17982">
        <w:rPr>
          <w:rFonts w:ascii="Arial" w:hAnsi="Arial" w:cs="Arial"/>
          <w:b w:val="0"/>
          <w:bCs w:val="0"/>
          <w:sz w:val="20"/>
          <w:szCs w:val="20"/>
        </w:rPr>
        <w:t xml:space="preserve"> od strane drugi</w:t>
      </w:r>
      <w:r w:rsidR="00AF4C47">
        <w:rPr>
          <w:rFonts w:ascii="Arial" w:hAnsi="Arial" w:cs="Arial"/>
          <w:b w:val="0"/>
          <w:bCs w:val="0"/>
          <w:sz w:val="20"/>
          <w:szCs w:val="20"/>
        </w:rPr>
        <w:t>h</w:t>
      </w:r>
      <w:r w:rsidR="00C17982">
        <w:rPr>
          <w:rFonts w:ascii="Arial" w:hAnsi="Arial" w:cs="Arial"/>
          <w:b w:val="0"/>
          <w:bCs w:val="0"/>
          <w:sz w:val="20"/>
          <w:szCs w:val="20"/>
        </w:rPr>
        <w:t xml:space="preserve"> JLS (općina), zbog manjeg broja upisa djece s područja tih općina u odnosu na planirano. S</w:t>
      </w:r>
      <w:r w:rsidR="0092720E">
        <w:rPr>
          <w:rFonts w:ascii="Arial" w:hAnsi="Arial" w:cs="Arial"/>
          <w:b w:val="0"/>
          <w:bCs w:val="0"/>
          <w:sz w:val="20"/>
          <w:szCs w:val="20"/>
        </w:rPr>
        <w:t>ukladno</w:t>
      </w:r>
      <w:r w:rsidR="00C17982">
        <w:rPr>
          <w:rFonts w:ascii="Arial" w:hAnsi="Arial" w:cs="Arial"/>
          <w:b w:val="0"/>
          <w:bCs w:val="0"/>
          <w:sz w:val="20"/>
          <w:szCs w:val="20"/>
        </w:rPr>
        <w:t xml:space="preserve"> tome smanjeni su i rashodi za materijal i energiju.</w:t>
      </w:r>
    </w:p>
    <w:p w14:paraId="48461B5D" w14:textId="77777777" w:rsidR="00C17982" w:rsidRDefault="00C17982" w:rsidP="00AB702E">
      <w:pPr>
        <w:pStyle w:val="Bezproreda"/>
        <w:spacing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D234F55" w14:textId="77777777" w:rsidR="00C17982" w:rsidRDefault="00C17982" w:rsidP="00AB702E">
      <w:pPr>
        <w:pStyle w:val="Bezproreda"/>
        <w:spacing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F545DA1" w14:textId="02C4F2D2" w:rsidR="00C17982" w:rsidRPr="00C70775" w:rsidRDefault="00C17982" w:rsidP="00C17982">
      <w:pPr>
        <w:pStyle w:val="Bezproreda"/>
        <w:rPr>
          <w:rFonts w:ascii="Arial" w:hAnsi="Arial" w:cs="Arial"/>
          <w:b/>
          <w:bCs/>
        </w:rPr>
      </w:pPr>
      <w:r w:rsidRPr="00C70775">
        <w:rPr>
          <w:rFonts w:ascii="Arial" w:hAnsi="Arial" w:cs="Arial"/>
          <w:b/>
          <w:bCs/>
        </w:rPr>
        <w:t>Izvor: 6.1.2.</w:t>
      </w:r>
    </w:p>
    <w:p w14:paraId="7BCC5891" w14:textId="77777777" w:rsidR="00C17982" w:rsidRDefault="00C17982" w:rsidP="00C17982">
      <w:pPr>
        <w:pStyle w:val="Bezproreda"/>
        <w:rPr>
          <w:rFonts w:ascii="Arial" w:hAnsi="Arial" w:cs="Arial"/>
          <w:b/>
          <w:bCs/>
          <w:highlight w:val="yellow"/>
        </w:rPr>
      </w:pPr>
    </w:p>
    <w:p w14:paraId="5E9B4A69" w14:textId="4D4AD723" w:rsidR="00404A75" w:rsidRDefault="00404A75" w:rsidP="00C17982">
      <w:pPr>
        <w:pStyle w:val="Naslov1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Planiran</w:t>
      </w:r>
      <w:r w:rsidR="00AF4C47">
        <w:rPr>
          <w:rFonts w:ascii="Arial" w:hAnsi="Arial" w:cs="Arial"/>
          <w:b w:val="0"/>
          <w:bCs w:val="0"/>
          <w:sz w:val="20"/>
          <w:szCs w:val="20"/>
        </w:rPr>
        <w:t>a su sredstva za tekuće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d</w:t>
      </w:r>
      <w:r w:rsidR="00C17982" w:rsidRPr="00C17982">
        <w:rPr>
          <w:rFonts w:ascii="Arial" w:hAnsi="Arial" w:cs="Arial"/>
          <w:b w:val="0"/>
          <w:bCs w:val="0"/>
          <w:sz w:val="20"/>
          <w:szCs w:val="20"/>
        </w:rPr>
        <w:t>onacije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u iznosu od 2.000,00 EUR</w:t>
      </w:r>
      <w:r w:rsidR="00AF4C47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4C3FFF16" w14:textId="77777777" w:rsidR="00C17982" w:rsidRDefault="00C17982" w:rsidP="00C17982">
      <w:pPr>
        <w:pStyle w:val="Bezproreda"/>
        <w:rPr>
          <w:rFonts w:ascii="Arial" w:hAnsi="Arial" w:cs="Arial"/>
          <w:b/>
          <w:bCs/>
          <w:highlight w:val="yellow"/>
        </w:rPr>
      </w:pPr>
    </w:p>
    <w:p w14:paraId="70666B3E" w14:textId="77777777" w:rsidR="00514666" w:rsidRDefault="00514666" w:rsidP="00514666">
      <w:pPr>
        <w:pStyle w:val="Bezproreda"/>
        <w:rPr>
          <w:rFonts w:ascii="Arial" w:hAnsi="Arial" w:cs="Arial"/>
          <w:b/>
          <w:bCs/>
        </w:rPr>
      </w:pPr>
    </w:p>
    <w:p w14:paraId="1E325E3B" w14:textId="482A4293" w:rsidR="00C17982" w:rsidRPr="00514666" w:rsidRDefault="00514666" w:rsidP="00514666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  <w:r w:rsidRPr="00514666">
        <w:rPr>
          <w:rFonts w:ascii="Arial" w:hAnsi="Arial" w:cs="Arial"/>
          <w:b/>
          <w:bCs/>
          <w:sz w:val="20"/>
          <w:szCs w:val="20"/>
          <w:u w:val="single"/>
        </w:rPr>
        <w:t>Razrada 1. Izvršena je raspodjela prihoda po izvorima, kako slijedi:</w:t>
      </w:r>
    </w:p>
    <w:p w14:paraId="6F745866" w14:textId="77777777" w:rsidR="00AB702E" w:rsidRPr="00514666" w:rsidRDefault="00AB702E" w:rsidP="00AB702E">
      <w:pPr>
        <w:pStyle w:val="Bezproreda"/>
        <w:spacing w:line="276" w:lineRule="auto"/>
        <w:rPr>
          <w:rFonts w:ascii="Arial" w:eastAsia="Times New Roman" w:hAnsi="Arial" w:cs="Arial"/>
          <w:sz w:val="20"/>
          <w:szCs w:val="20"/>
          <w:u w:val="single"/>
          <w:lang w:eastAsia="hr-HR"/>
        </w:rPr>
      </w:pPr>
    </w:p>
    <w:p w14:paraId="1F1B9A3B" w14:textId="657FA1FA" w:rsidR="00AB702E" w:rsidRPr="00CD2280" w:rsidRDefault="00AB702E" w:rsidP="00AB702E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CD2280">
        <w:rPr>
          <w:rFonts w:ascii="Arial" w:hAnsi="Arial" w:cs="Arial"/>
          <w:b/>
          <w:bCs/>
          <w:sz w:val="20"/>
          <w:szCs w:val="20"/>
        </w:rPr>
        <w:t xml:space="preserve">Izvor: 4.8.1. Prihodi od sufinanciranja cijene usluge-PK                        </w:t>
      </w:r>
      <w:r w:rsidR="00CD22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2280">
        <w:rPr>
          <w:rFonts w:ascii="Arial" w:hAnsi="Arial" w:cs="Arial"/>
          <w:b/>
          <w:bCs/>
          <w:sz w:val="20"/>
          <w:szCs w:val="20"/>
        </w:rPr>
        <w:t>+</w:t>
      </w:r>
      <w:r w:rsidR="00CD22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2280">
        <w:rPr>
          <w:rFonts w:ascii="Arial" w:hAnsi="Arial" w:cs="Arial"/>
          <w:b/>
          <w:bCs/>
          <w:sz w:val="20"/>
          <w:szCs w:val="20"/>
        </w:rPr>
        <w:t>24.000,00 €</w:t>
      </w:r>
    </w:p>
    <w:p w14:paraId="57F98706" w14:textId="6C75DFF0" w:rsidR="00AB702E" w:rsidRPr="00CD2280" w:rsidRDefault="00AB702E" w:rsidP="00AB702E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CD2280">
        <w:rPr>
          <w:rFonts w:ascii="Arial" w:hAnsi="Arial" w:cs="Arial"/>
          <w:b/>
          <w:bCs/>
          <w:sz w:val="20"/>
          <w:szCs w:val="20"/>
        </w:rPr>
        <w:t xml:space="preserve">Izvor: 3.1.2. Prihodi od obavljanja vlastitih djelatnosti            </w:t>
      </w:r>
      <w:r w:rsidR="00CD2280">
        <w:rPr>
          <w:rFonts w:ascii="Arial" w:hAnsi="Arial" w:cs="Arial"/>
          <w:b/>
          <w:bCs/>
          <w:sz w:val="20"/>
          <w:szCs w:val="20"/>
        </w:rPr>
        <w:t xml:space="preserve">                +   1</w:t>
      </w:r>
      <w:r w:rsidRPr="00CD2280">
        <w:rPr>
          <w:rFonts w:ascii="Arial" w:hAnsi="Arial" w:cs="Arial"/>
          <w:b/>
          <w:bCs/>
          <w:sz w:val="20"/>
          <w:szCs w:val="20"/>
        </w:rPr>
        <w:t>.0</w:t>
      </w:r>
      <w:r w:rsidR="00CD2280">
        <w:rPr>
          <w:rFonts w:ascii="Arial" w:hAnsi="Arial" w:cs="Arial"/>
          <w:b/>
          <w:bCs/>
          <w:sz w:val="20"/>
          <w:szCs w:val="20"/>
        </w:rPr>
        <w:t>00,00</w:t>
      </w:r>
      <w:r w:rsidRPr="00CD2280">
        <w:rPr>
          <w:rFonts w:ascii="Arial" w:hAnsi="Arial" w:cs="Arial"/>
          <w:b/>
          <w:bCs/>
          <w:sz w:val="20"/>
          <w:szCs w:val="20"/>
        </w:rPr>
        <w:t xml:space="preserve"> €</w:t>
      </w:r>
    </w:p>
    <w:p w14:paraId="1ABDC7BA" w14:textId="0519A841" w:rsidR="00AB702E" w:rsidRPr="00CD2280" w:rsidRDefault="00AB702E" w:rsidP="00AB702E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CD2280">
        <w:rPr>
          <w:rFonts w:ascii="Arial" w:hAnsi="Arial" w:cs="Arial"/>
          <w:b/>
          <w:bCs/>
          <w:sz w:val="20"/>
          <w:szCs w:val="20"/>
        </w:rPr>
        <w:t xml:space="preserve">Izvor: 5.1.2. Prihodi od drugih proračuna                                    </w:t>
      </w:r>
      <w:r w:rsidR="00CD2280">
        <w:rPr>
          <w:rFonts w:ascii="Arial" w:hAnsi="Arial" w:cs="Arial"/>
          <w:b/>
          <w:bCs/>
          <w:sz w:val="20"/>
          <w:szCs w:val="20"/>
        </w:rPr>
        <w:t xml:space="preserve">              -</w:t>
      </w:r>
      <w:r w:rsidRPr="00CD2280">
        <w:rPr>
          <w:rFonts w:ascii="Arial" w:hAnsi="Arial" w:cs="Arial"/>
          <w:b/>
          <w:bCs/>
          <w:sz w:val="20"/>
          <w:szCs w:val="20"/>
        </w:rPr>
        <w:t xml:space="preserve"> </w:t>
      </w:r>
      <w:r w:rsidR="00CD2280">
        <w:rPr>
          <w:rFonts w:ascii="Arial" w:hAnsi="Arial" w:cs="Arial"/>
          <w:b/>
          <w:bCs/>
          <w:sz w:val="20"/>
          <w:szCs w:val="20"/>
        </w:rPr>
        <w:t>10.000,00</w:t>
      </w:r>
      <w:r w:rsidRPr="00CD2280">
        <w:rPr>
          <w:rFonts w:ascii="Arial" w:hAnsi="Arial" w:cs="Arial"/>
          <w:b/>
          <w:bCs/>
          <w:sz w:val="20"/>
          <w:szCs w:val="20"/>
        </w:rPr>
        <w:t xml:space="preserve"> €</w:t>
      </w:r>
    </w:p>
    <w:p w14:paraId="7DA3E1A4" w14:textId="505CB909" w:rsidR="00AB702E" w:rsidRPr="00CD2280" w:rsidRDefault="00AB702E" w:rsidP="00AB702E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  <w:r w:rsidRPr="00CD2280">
        <w:rPr>
          <w:rFonts w:ascii="Arial" w:hAnsi="Arial" w:cs="Arial"/>
          <w:b/>
          <w:bCs/>
          <w:sz w:val="20"/>
          <w:szCs w:val="20"/>
          <w:u w:val="single"/>
        </w:rPr>
        <w:t xml:space="preserve">Izvor: 6.1.2  Donacije od fizičkih osoba                                    </w:t>
      </w:r>
      <w:r w:rsidR="00CD2280">
        <w:rPr>
          <w:rFonts w:ascii="Arial" w:hAnsi="Arial" w:cs="Arial"/>
          <w:b/>
          <w:bCs/>
          <w:sz w:val="20"/>
          <w:szCs w:val="20"/>
          <w:u w:val="single"/>
        </w:rPr>
        <w:t xml:space="preserve">            </w:t>
      </w:r>
      <w:r w:rsidRPr="00CD2280">
        <w:rPr>
          <w:rFonts w:ascii="Arial" w:hAnsi="Arial" w:cs="Arial"/>
          <w:b/>
          <w:bCs/>
          <w:sz w:val="20"/>
          <w:szCs w:val="20"/>
          <w:u w:val="single"/>
        </w:rPr>
        <w:t xml:space="preserve">    </w:t>
      </w:r>
      <w:r w:rsidR="00CD2280">
        <w:rPr>
          <w:rFonts w:ascii="Arial" w:hAnsi="Arial" w:cs="Arial"/>
          <w:b/>
          <w:bCs/>
          <w:sz w:val="20"/>
          <w:szCs w:val="20"/>
          <w:u w:val="single"/>
        </w:rPr>
        <w:t xml:space="preserve"> +   2.000,00</w:t>
      </w:r>
      <w:r w:rsidRPr="00CD2280">
        <w:rPr>
          <w:rFonts w:ascii="Arial" w:hAnsi="Arial" w:cs="Arial"/>
          <w:b/>
          <w:bCs/>
          <w:sz w:val="20"/>
          <w:szCs w:val="20"/>
          <w:u w:val="single"/>
        </w:rPr>
        <w:t xml:space="preserve"> €</w:t>
      </w:r>
    </w:p>
    <w:p w14:paraId="13143DD4" w14:textId="339588E1" w:rsidR="00AB702E" w:rsidRPr="00CD2280" w:rsidRDefault="00AB702E" w:rsidP="00AB702E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  <w:r w:rsidRPr="00CD2280">
        <w:rPr>
          <w:rFonts w:ascii="Arial" w:hAnsi="Arial" w:cs="Arial"/>
          <w:b/>
          <w:bCs/>
          <w:sz w:val="20"/>
          <w:szCs w:val="20"/>
          <w:u w:val="single"/>
        </w:rPr>
        <w:t xml:space="preserve">UKUPNO:                                                                 </w:t>
      </w:r>
      <w:r w:rsidR="00CD2280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              =   + 17.000,00</w:t>
      </w:r>
      <w:r w:rsidRPr="00CD2280">
        <w:rPr>
          <w:rFonts w:ascii="Arial" w:hAnsi="Arial" w:cs="Arial"/>
          <w:b/>
          <w:bCs/>
          <w:sz w:val="20"/>
          <w:szCs w:val="20"/>
          <w:u w:val="single"/>
        </w:rPr>
        <w:t>€</w:t>
      </w:r>
    </w:p>
    <w:p w14:paraId="3705ACD4" w14:textId="77777777" w:rsidR="00AB702E" w:rsidRPr="00AB702E" w:rsidRDefault="00AB702E" w:rsidP="00AB702E">
      <w:pPr>
        <w:pStyle w:val="Bezproreda"/>
        <w:spacing w:line="276" w:lineRule="auto"/>
        <w:rPr>
          <w:rFonts w:ascii="Arial" w:eastAsia="Times New Roman" w:hAnsi="Arial" w:cs="Arial"/>
          <w:lang w:eastAsia="hr-HR"/>
        </w:rPr>
      </w:pPr>
    </w:p>
    <w:p w14:paraId="522A2B03" w14:textId="33925F4C" w:rsidR="00AB702E" w:rsidRDefault="00514666" w:rsidP="00AB702E">
      <w:pPr>
        <w:pStyle w:val="Bezproreda"/>
        <w:spacing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Sukladno prihodima, raspodijeljeni su i rashodi poslovanja. </w:t>
      </w:r>
    </w:p>
    <w:p w14:paraId="7943A1E1" w14:textId="77777777" w:rsidR="00514666" w:rsidRDefault="00514666" w:rsidP="00AB702E">
      <w:pPr>
        <w:pStyle w:val="Bezproreda"/>
        <w:spacing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D3A8F8C" w14:textId="77777777" w:rsidR="00514666" w:rsidRPr="00972035" w:rsidRDefault="00514666" w:rsidP="00514666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AA1A0F7" w14:textId="77777777" w:rsidR="00514666" w:rsidRPr="00972035" w:rsidRDefault="00514666" w:rsidP="00514666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  <w:r w:rsidRPr="00972035">
        <w:rPr>
          <w:rFonts w:ascii="Arial" w:hAnsi="Arial" w:cs="Arial"/>
          <w:b/>
          <w:bCs/>
          <w:sz w:val="20"/>
          <w:szCs w:val="20"/>
          <w:u w:val="single"/>
        </w:rPr>
        <w:t>Razrada 2. Rebalansa proračuna po izvorima financiranja:</w:t>
      </w:r>
    </w:p>
    <w:p w14:paraId="27EA691F" w14:textId="77777777" w:rsidR="00514666" w:rsidRPr="00514666" w:rsidRDefault="00514666" w:rsidP="00514666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45A8D290" w14:textId="77777777" w:rsidR="00514666" w:rsidRPr="00514666" w:rsidRDefault="00514666" w:rsidP="00514666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00FBC134" w14:textId="4B0D5FED" w:rsidR="00972035" w:rsidRDefault="00514666" w:rsidP="00972035">
      <w:pPr>
        <w:pStyle w:val="Bezproreda"/>
        <w:numPr>
          <w:ilvl w:val="2"/>
          <w:numId w:val="10"/>
        </w:numPr>
        <w:rPr>
          <w:rFonts w:ascii="Arial" w:hAnsi="Arial" w:cs="Arial"/>
          <w:b/>
          <w:sz w:val="20"/>
          <w:szCs w:val="20"/>
        </w:rPr>
      </w:pPr>
      <w:r w:rsidRPr="00514666">
        <w:rPr>
          <w:rFonts w:ascii="Arial" w:hAnsi="Arial" w:cs="Arial"/>
          <w:b/>
          <w:sz w:val="20"/>
          <w:szCs w:val="20"/>
        </w:rPr>
        <w:t>Prihodi iz nadležnog proračuna (Grad Ivanec)  =  1.616.875,13</w:t>
      </w:r>
      <w:r w:rsidR="00972035">
        <w:rPr>
          <w:rFonts w:ascii="Arial" w:hAnsi="Arial" w:cs="Arial"/>
          <w:b/>
          <w:sz w:val="20"/>
          <w:szCs w:val="20"/>
        </w:rPr>
        <w:t xml:space="preserve"> EUR</w:t>
      </w:r>
      <w:r w:rsidRPr="00514666">
        <w:rPr>
          <w:rFonts w:ascii="Arial" w:hAnsi="Arial" w:cs="Arial"/>
          <w:b/>
          <w:sz w:val="20"/>
          <w:szCs w:val="20"/>
        </w:rPr>
        <w:t xml:space="preserve"> </w:t>
      </w:r>
    </w:p>
    <w:p w14:paraId="71F86DE6" w14:textId="25595628" w:rsidR="00972035" w:rsidRDefault="00514666" w:rsidP="00514666">
      <w:pPr>
        <w:pStyle w:val="Bezproreda"/>
        <w:numPr>
          <w:ilvl w:val="2"/>
          <w:numId w:val="11"/>
        </w:numPr>
        <w:rPr>
          <w:rFonts w:ascii="Arial" w:hAnsi="Arial" w:cs="Arial"/>
          <w:b/>
          <w:sz w:val="20"/>
          <w:szCs w:val="20"/>
        </w:rPr>
      </w:pPr>
      <w:r w:rsidRPr="00972035">
        <w:rPr>
          <w:rFonts w:ascii="Arial" w:hAnsi="Arial" w:cs="Arial"/>
          <w:b/>
          <w:sz w:val="20"/>
          <w:szCs w:val="20"/>
        </w:rPr>
        <w:t xml:space="preserve">Prihodi od pruženih usluga                                 = </w:t>
      </w:r>
      <w:r w:rsidR="00972035" w:rsidRPr="00972035">
        <w:rPr>
          <w:rFonts w:ascii="Arial" w:hAnsi="Arial" w:cs="Arial"/>
          <w:b/>
          <w:sz w:val="20"/>
          <w:szCs w:val="20"/>
        </w:rPr>
        <w:t xml:space="preserve"> </w:t>
      </w:r>
      <w:r w:rsidR="00972035">
        <w:rPr>
          <w:rFonts w:ascii="Arial" w:hAnsi="Arial" w:cs="Arial"/>
          <w:b/>
          <w:sz w:val="20"/>
          <w:szCs w:val="20"/>
        </w:rPr>
        <w:t xml:space="preserve">     </w:t>
      </w:r>
      <w:r w:rsidRPr="00972035">
        <w:rPr>
          <w:rFonts w:ascii="Arial" w:hAnsi="Arial" w:cs="Arial"/>
          <w:b/>
          <w:sz w:val="20"/>
          <w:szCs w:val="20"/>
        </w:rPr>
        <w:t>16.437,40</w:t>
      </w:r>
      <w:r w:rsidR="00972035">
        <w:rPr>
          <w:rFonts w:ascii="Arial" w:hAnsi="Arial" w:cs="Arial"/>
          <w:b/>
          <w:sz w:val="20"/>
          <w:szCs w:val="20"/>
        </w:rPr>
        <w:t xml:space="preserve"> EUR</w:t>
      </w:r>
      <w:r w:rsidRPr="00972035">
        <w:rPr>
          <w:rFonts w:ascii="Arial" w:hAnsi="Arial" w:cs="Arial"/>
          <w:b/>
          <w:sz w:val="20"/>
          <w:szCs w:val="20"/>
        </w:rPr>
        <w:t xml:space="preserve"> </w:t>
      </w:r>
    </w:p>
    <w:p w14:paraId="46E7BFA0" w14:textId="090FE122" w:rsidR="00972035" w:rsidRDefault="00514666" w:rsidP="00514666">
      <w:pPr>
        <w:pStyle w:val="Bezproreda"/>
        <w:numPr>
          <w:ilvl w:val="2"/>
          <w:numId w:val="12"/>
        </w:numPr>
        <w:rPr>
          <w:rFonts w:ascii="Arial" w:hAnsi="Arial" w:cs="Arial"/>
          <w:b/>
          <w:sz w:val="20"/>
          <w:szCs w:val="20"/>
        </w:rPr>
      </w:pPr>
      <w:r w:rsidRPr="00972035">
        <w:rPr>
          <w:rFonts w:ascii="Arial" w:hAnsi="Arial" w:cs="Arial"/>
          <w:b/>
          <w:sz w:val="20"/>
          <w:szCs w:val="20"/>
        </w:rPr>
        <w:t xml:space="preserve">Prihodi od sufinanciranja usluga                        =  </w:t>
      </w:r>
      <w:r w:rsidR="00972035">
        <w:rPr>
          <w:rFonts w:ascii="Arial" w:hAnsi="Arial" w:cs="Arial"/>
          <w:b/>
          <w:sz w:val="20"/>
          <w:szCs w:val="20"/>
        </w:rPr>
        <w:t xml:space="preserve">   339.947,81 EUR</w:t>
      </w:r>
      <w:r w:rsidRPr="00972035">
        <w:rPr>
          <w:rFonts w:ascii="Arial" w:hAnsi="Arial" w:cs="Arial"/>
          <w:b/>
          <w:sz w:val="20"/>
          <w:szCs w:val="20"/>
        </w:rPr>
        <w:t xml:space="preserve"> (</w:t>
      </w:r>
      <w:r w:rsidR="00972035">
        <w:rPr>
          <w:rFonts w:ascii="Arial" w:hAnsi="Arial" w:cs="Arial"/>
          <w:b/>
          <w:sz w:val="20"/>
          <w:szCs w:val="20"/>
        </w:rPr>
        <w:t>povećanje</w:t>
      </w:r>
      <w:r w:rsidRPr="00972035">
        <w:rPr>
          <w:rFonts w:ascii="Arial" w:hAnsi="Arial" w:cs="Arial"/>
          <w:b/>
          <w:sz w:val="20"/>
          <w:szCs w:val="20"/>
        </w:rPr>
        <w:t xml:space="preserve"> </w:t>
      </w:r>
      <w:r w:rsidR="00972035">
        <w:rPr>
          <w:rFonts w:ascii="Arial" w:hAnsi="Arial" w:cs="Arial"/>
          <w:b/>
          <w:sz w:val="20"/>
          <w:szCs w:val="20"/>
        </w:rPr>
        <w:t>7</w:t>
      </w:r>
      <w:r w:rsidRPr="00972035">
        <w:rPr>
          <w:rFonts w:ascii="Arial" w:hAnsi="Arial" w:cs="Arial"/>
          <w:b/>
          <w:sz w:val="20"/>
          <w:szCs w:val="20"/>
        </w:rPr>
        <w:t>,</w:t>
      </w:r>
      <w:r w:rsidR="00972035">
        <w:rPr>
          <w:rFonts w:ascii="Arial" w:hAnsi="Arial" w:cs="Arial"/>
          <w:b/>
          <w:sz w:val="20"/>
          <w:szCs w:val="20"/>
        </w:rPr>
        <w:t>59</w:t>
      </w:r>
      <w:r w:rsidRPr="00972035">
        <w:rPr>
          <w:rFonts w:ascii="Arial" w:hAnsi="Arial" w:cs="Arial"/>
          <w:b/>
          <w:sz w:val="20"/>
          <w:szCs w:val="20"/>
        </w:rPr>
        <w:t>%)</w:t>
      </w:r>
    </w:p>
    <w:p w14:paraId="4673502D" w14:textId="07AADEBD" w:rsidR="00972035" w:rsidRDefault="00514666" w:rsidP="00514666">
      <w:pPr>
        <w:pStyle w:val="Bezproreda"/>
        <w:numPr>
          <w:ilvl w:val="2"/>
          <w:numId w:val="13"/>
        </w:numPr>
        <w:rPr>
          <w:rFonts w:ascii="Arial" w:hAnsi="Arial" w:cs="Arial"/>
          <w:b/>
          <w:sz w:val="20"/>
          <w:szCs w:val="20"/>
        </w:rPr>
      </w:pPr>
      <w:r w:rsidRPr="00972035">
        <w:rPr>
          <w:rFonts w:ascii="Arial" w:hAnsi="Arial" w:cs="Arial"/>
          <w:b/>
          <w:sz w:val="20"/>
          <w:szCs w:val="20"/>
        </w:rPr>
        <w:t xml:space="preserve">Prihodi od drugih proračuna -grad                      =    119.250,00 </w:t>
      </w:r>
      <w:r w:rsidR="00A1784E">
        <w:rPr>
          <w:rFonts w:ascii="Arial" w:hAnsi="Arial" w:cs="Arial"/>
          <w:b/>
          <w:sz w:val="20"/>
          <w:szCs w:val="20"/>
        </w:rPr>
        <w:t>EUR</w:t>
      </w:r>
    </w:p>
    <w:p w14:paraId="793E52C2" w14:textId="412FBD72" w:rsidR="00514666" w:rsidRDefault="00514666" w:rsidP="00514666">
      <w:pPr>
        <w:pStyle w:val="Bezproreda"/>
        <w:numPr>
          <w:ilvl w:val="2"/>
          <w:numId w:val="13"/>
        </w:numPr>
        <w:rPr>
          <w:rFonts w:ascii="Arial" w:hAnsi="Arial" w:cs="Arial"/>
          <w:b/>
          <w:sz w:val="20"/>
          <w:szCs w:val="20"/>
        </w:rPr>
      </w:pPr>
      <w:r w:rsidRPr="00972035">
        <w:rPr>
          <w:rFonts w:ascii="Arial" w:hAnsi="Arial" w:cs="Arial"/>
          <w:b/>
          <w:sz w:val="20"/>
          <w:szCs w:val="20"/>
        </w:rPr>
        <w:t xml:space="preserve">Prihodi od drugih </w:t>
      </w:r>
      <w:proofErr w:type="spellStart"/>
      <w:r w:rsidRPr="00972035">
        <w:rPr>
          <w:rFonts w:ascii="Arial" w:hAnsi="Arial" w:cs="Arial"/>
          <w:b/>
          <w:sz w:val="20"/>
          <w:szCs w:val="20"/>
        </w:rPr>
        <w:t>prorač</w:t>
      </w:r>
      <w:proofErr w:type="spellEnd"/>
      <w:r w:rsidRPr="00972035">
        <w:rPr>
          <w:rFonts w:ascii="Arial" w:hAnsi="Arial" w:cs="Arial"/>
          <w:b/>
          <w:sz w:val="20"/>
          <w:szCs w:val="20"/>
        </w:rPr>
        <w:t>.-</w:t>
      </w:r>
      <w:proofErr w:type="spellStart"/>
      <w:r w:rsidRPr="00972035">
        <w:rPr>
          <w:rFonts w:ascii="Arial" w:hAnsi="Arial" w:cs="Arial"/>
          <w:b/>
          <w:sz w:val="20"/>
          <w:szCs w:val="20"/>
        </w:rPr>
        <w:t>prorač.koris</w:t>
      </w:r>
      <w:proofErr w:type="spellEnd"/>
      <w:r w:rsidRPr="00972035">
        <w:rPr>
          <w:rFonts w:ascii="Arial" w:hAnsi="Arial" w:cs="Arial"/>
          <w:b/>
          <w:sz w:val="20"/>
          <w:szCs w:val="20"/>
        </w:rPr>
        <w:t xml:space="preserve">.            </w:t>
      </w:r>
      <w:r w:rsidR="00972035">
        <w:rPr>
          <w:rFonts w:ascii="Arial" w:hAnsi="Arial" w:cs="Arial"/>
          <w:b/>
          <w:sz w:val="20"/>
          <w:szCs w:val="20"/>
        </w:rPr>
        <w:t xml:space="preserve">  </w:t>
      </w:r>
      <w:r w:rsidRPr="00972035">
        <w:rPr>
          <w:rFonts w:ascii="Arial" w:hAnsi="Arial" w:cs="Arial"/>
          <w:b/>
          <w:sz w:val="20"/>
          <w:szCs w:val="20"/>
        </w:rPr>
        <w:t xml:space="preserve">=     </w:t>
      </w:r>
      <w:r w:rsidR="00A1784E">
        <w:rPr>
          <w:rFonts w:ascii="Arial" w:hAnsi="Arial" w:cs="Arial"/>
          <w:b/>
          <w:sz w:val="20"/>
          <w:szCs w:val="20"/>
        </w:rPr>
        <w:t xml:space="preserve"> </w:t>
      </w:r>
      <w:r w:rsidR="00972035">
        <w:rPr>
          <w:rFonts w:ascii="Arial" w:hAnsi="Arial" w:cs="Arial"/>
          <w:b/>
          <w:sz w:val="20"/>
          <w:szCs w:val="20"/>
        </w:rPr>
        <w:t>29.334,94</w:t>
      </w:r>
      <w:r w:rsidRPr="00972035">
        <w:rPr>
          <w:rFonts w:ascii="Arial" w:hAnsi="Arial" w:cs="Arial"/>
          <w:b/>
          <w:sz w:val="20"/>
          <w:szCs w:val="20"/>
        </w:rPr>
        <w:t xml:space="preserve"> </w:t>
      </w:r>
      <w:r w:rsidR="00A1784E">
        <w:rPr>
          <w:rFonts w:ascii="Arial" w:hAnsi="Arial" w:cs="Arial"/>
          <w:b/>
          <w:sz w:val="20"/>
          <w:szCs w:val="20"/>
        </w:rPr>
        <w:t xml:space="preserve"> EUR</w:t>
      </w:r>
      <w:r w:rsidRPr="00972035">
        <w:rPr>
          <w:rFonts w:ascii="Arial" w:hAnsi="Arial" w:cs="Arial"/>
          <w:b/>
          <w:sz w:val="20"/>
          <w:szCs w:val="20"/>
        </w:rPr>
        <w:t>(</w:t>
      </w:r>
      <w:r w:rsidR="00972035">
        <w:rPr>
          <w:rFonts w:ascii="Arial" w:hAnsi="Arial" w:cs="Arial"/>
          <w:b/>
          <w:sz w:val="20"/>
          <w:szCs w:val="20"/>
        </w:rPr>
        <w:t>smanjenje 25,42</w:t>
      </w:r>
      <w:r w:rsidRPr="00972035">
        <w:rPr>
          <w:rFonts w:ascii="Arial" w:hAnsi="Arial" w:cs="Arial"/>
          <w:b/>
          <w:sz w:val="20"/>
          <w:szCs w:val="20"/>
        </w:rPr>
        <w:t xml:space="preserve">%) </w:t>
      </w:r>
    </w:p>
    <w:p w14:paraId="66F9E30C" w14:textId="509D2283" w:rsidR="00514666" w:rsidRPr="00972035" w:rsidRDefault="00972035" w:rsidP="0097203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6.1.2.</w:t>
      </w:r>
      <w:r w:rsidR="00514666" w:rsidRPr="00972035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514666" w:rsidRPr="00972035">
        <w:rPr>
          <w:rFonts w:ascii="Arial" w:hAnsi="Arial" w:cs="Arial"/>
          <w:b/>
          <w:sz w:val="20"/>
          <w:szCs w:val="20"/>
        </w:rPr>
        <w:t xml:space="preserve">Prihodi od donacija                                               =       </w:t>
      </w:r>
      <w:r>
        <w:rPr>
          <w:rFonts w:ascii="Arial" w:hAnsi="Arial" w:cs="Arial"/>
          <w:b/>
          <w:sz w:val="20"/>
          <w:szCs w:val="20"/>
        </w:rPr>
        <w:t>3.475,00</w:t>
      </w:r>
      <w:r w:rsidR="00514666" w:rsidRPr="00972035">
        <w:rPr>
          <w:rFonts w:ascii="Arial" w:hAnsi="Arial" w:cs="Arial"/>
          <w:b/>
          <w:sz w:val="20"/>
          <w:szCs w:val="20"/>
        </w:rPr>
        <w:t xml:space="preserve"> </w:t>
      </w:r>
      <w:r w:rsidR="00A1784E">
        <w:rPr>
          <w:rFonts w:ascii="Arial" w:hAnsi="Arial" w:cs="Arial"/>
          <w:b/>
          <w:sz w:val="20"/>
          <w:szCs w:val="20"/>
        </w:rPr>
        <w:t xml:space="preserve">  EUR</w:t>
      </w:r>
      <w:r w:rsidR="00514666" w:rsidRPr="00972035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povećanje</w:t>
      </w:r>
      <w:r w:rsidR="00514666" w:rsidRPr="0097203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135,59</w:t>
      </w:r>
      <w:r w:rsidR="00514666" w:rsidRPr="00972035">
        <w:rPr>
          <w:rFonts w:ascii="Arial" w:hAnsi="Arial" w:cs="Arial"/>
          <w:b/>
          <w:sz w:val="20"/>
          <w:szCs w:val="20"/>
        </w:rPr>
        <w:t xml:space="preserve">%) </w:t>
      </w:r>
    </w:p>
    <w:p w14:paraId="4BEEBA42" w14:textId="77777777" w:rsidR="00514666" w:rsidRPr="00AB702E" w:rsidRDefault="00514666" w:rsidP="00AB702E">
      <w:pPr>
        <w:pStyle w:val="Bezproreda"/>
        <w:spacing w:line="276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50D79C5" w14:textId="77777777" w:rsidR="00AB702E" w:rsidRPr="0092720E" w:rsidRDefault="00AB702E" w:rsidP="0092720E">
      <w:pPr>
        <w:pStyle w:val="Naslov1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0CF3301" w14:textId="1A34085D" w:rsidR="00046C88" w:rsidRDefault="0092720E" w:rsidP="0092720E">
      <w:pPr>
        <w:pStyle w:val="Naslov1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II</w:t>
      </w:r>
      <w:r w:rsidRPr="0092720E">
        <w:rPr>
          <w:rFonts w:ascii="Arial" w:hAnsi="Arial" w:cs="Arial"/>
          <w:b w:val="0"/>
          <w:bCs w:val="0"/>
          <w:sz w:val="20"/>
          <w:szCs w:val="20"/>
        </w:rPr>
        <w:t>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92720E">
        <w:rPr>
          <w:rFonts w:ascii="Arial" w:hAnsi="Arial" w:cs="Arial"/>
          <w:b w:val="0"/>
          <w:bCs w:val="0"/>
          <w:sz w:val="20"/>
          <w:szCs w:val="20"/>
        </w:rPr>
        <w:t>Rebalans Financijskog plana za 2025. godinu, Dječjeg vrtića Ivančice Ivanec, sadržava planirane prihode poslovanja, koji će biti korišteni za pokriće rashoda poslovanja sukladno njihovoj namjeni, a u skladu s</w:t>
      </w:r>
      <w:r>
        <w:rPr>
          <w:rFonts w:ascii="Arial" w:hAnsi="Arial" w:cs="Arial"/>
          <w:b w:val="0"/>
          <w:bCs w:val="0"/>
          <w:sz w:val="20"/>
          <w:szCs w:val="20"/>
        </w:rPr>
        <w:t>a</w:t>
      </w:r>
      <w:r w:rsidRPr="0092720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realiziranim prihodima Proračuna.</w:t>
      </w:r>
    </w:p>
    <w:p w14:paraId="351B07F4" w14:textId="77777777" w:rsidR="00046C88" w:rsidRDefault="00046C88" w:rsidP="00046C88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14:paraId="2D3B8F02" w14:textId="77777777" w:rsidR="00046C88" w:rsidRDefault="00046C88" w:rsidP="00046C88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14:paraId="623949E7" w14:textId="77777777" w:rsidR="00046C88" w:rsidRDefault="00046C88" w:rsidP="00046C88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14:paraId="67A6B382" w14:textId="77777777" w:rsidR="00046C88" w:rsidRDefault="00046C88" w:rsidP="00046C88">
      <w:pPr>
        <w:pStyle w:val="Bezproreda"/>
        <w:rPr>
          <w:rFonts w:ascii="Arial" w:hAnsi="Arial" w:cs="Arial"/>
          <w:b/>
          <w:bCs/>
          <w:sz w:val="20"/>
          <w:szCs w:val="20"/>
        </w:rPr>
      </w:pPr>
      <w:bookmarkStart w:id="4" w:name="_Hlk210225148"/>
    </w:p>
    <w:bookmarkEnd w:id="4"/>
    <w:p w14:paraId="3EB616B4" w14:textId="29F5827E" w:rsidR="00DE1D8C" w:rsidRPr="00972035" w:rsidRDefault="00374FE6" w:rsidP="006464D8">
      <w:pPr>
        <w:pStyle w:val="Bezproreda"/>
        <w:jc w:val="right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V.D. </w:t>
      </w:r>
      <w:r w:rsidR="00972035" w:rsidRPr="00972035">
        <w:rPr>
          <w:rFonts w:ascii="Arial" w:eastAsia="Times New Roman" w:hAnsi="Arial" w:cs="Arial"/>
          <w:sz w:val="20"/>
          <w:szCs w:val="20"/>
          <w:lang w:eastAsia="hr-HR"/>
        </w:rPr>
        <w:t>Ravnateljica</w:t>
      </w:r>
    </w:p>
    <w:p w14:paraId="141DECD4" w14:textId="29A7B03C" w:rsidR="00972035" w:rsidRPr="00972035" w:rsidRDefault="00FE5D30" w:rsidP="006464D8">
      <w:pPr>
        <w:pStyle w:val="Bezproreda"/>
        <w:jc w:val="right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Ksenija Putar Mesec</w:t>
      </w:r>
    </w:p>
    <w:sectPr w:rsidR="00972035" w:rsidRPr="0097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62EE" w14:textId="77777777" w:rsidR="00C11AD5" w:rsidRDefault="00C11AD5" w:rsidP="00B91106">
      <w:pPr>
        <w:spacing w:after="0" w:line="240" w:lineRule="auto"/>
      </w:pPr>
      <w:r>
        <w:separator/>
      </w:r>
    </w:p>
  </w:endnote>
  <w:endnote w:type="continuationSeparator" w:id="0">
    <w:p w14:paraId="6735E988" w14:textId="77777777" w:rsidR="00C11AD5" w:rsidRDefault="00C11AD5" w:rsidP="00B9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57F5" w14:textId="77777777" w:rsidR="00C11AD5" w:rsidRDefault="00C11AD5" w:rsidP="00B91106">
      <w:pPr>
        <w:spacing w:after="0" w:line="240" w:lineRule="auto"/>
      </w:pPr>
      <w:r>
        <w:separator/>
      </w:r>
    </w:p>
  </w:footnote>
  <w:footnote w:type="continuationSeparator" w:id="0">
    <w:p w14:paraId="68950607" w14:textId="77777777" w:rsidR="00C11AD5" w:rsidRDefault="00C11AD5" w:rsidP="00B91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103"/>
    <w:multiLevelType w:val="hybridMultilevel"/>
    <w:tmpl w:val="DB1C4B4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A0A"/>
    <w:multiLevelType w:val="multilevel"/>
    <w:tmpl w:val="6BA2A15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B44D6"/>
    <w:multiLevelType w:val="multilevel"/>
    <w:tmpl w:val="1CB80A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4F6B52"/>
    <w:multiLevelType w:val="multilevel"/>
    <w:tmpl w:val="D4DA690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</w:rPr>
    </w:lvl>
  </w:abstractNum>
  <w:abstractNum w:abstractNumId="4" w15:restartNumberingAfterBreak="0">
    <w:nsid w:val="216E3ABD"/>
    <w:multiLevelType w:val="hybridMultilevel"/>
    <w:tmpl w:val="20B62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4228"/>
    <w:multiLevelType w:val="hybridMultilevel"/>
    <w:tmpl w:val="ACBA0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81218"/>
    <w:multiLevelType w:val="hybridMultilevel"/>
    <w:tmpl w:val="69566E9A"/>
    <w:lvl w:ilvl="0" w:tplc="D472A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A4FC2"/>
    <w:multiLevelType w:val="multilevel"/>
    <w:tmpl w:val="F10886B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335589"/>
    <w:multiLevelType w:val="multilevel"/>
    <w:tmpl w:val="5E38041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C36FB7"/>
    <w:multiLevelType w:val="multilevel"/>
    <w:tmpl w:val="EB7C91B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33361"/>
    <w:multiLevelType w:val="multilevel"/>
    <w:tmpl w:val="B11E698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6" w:hanging="1800"/>
      </w:pPr>
      <w:rPr>
        <w:rFonts w:hint="default"/>
      </w:rPr>
    </w:lvl>
  </w:abstractNum>
  <w:abstractNum w:abstractNumId="11" w15:restartNumberingAfterBreak="0">
    <w:nsid w:val="7974207E"/>
    <w:multiLevelType w:val="hybridMultilevel"/>
    <w:tmpl w:val="F31C1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267C1"/>
    <w:multiLevelType w:val="hybridMultilevel"/>
    <w:tmpl w:val="18EA2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726">
    <w:abstractNumId w:val="4"/>
  </w:num>
  <w:num w:numId="2" w16cid:durableId="1554655311">
    <w:abstractNumId w:val="11"/>
  </w:num>
  <w:num w:numId="3" w16cid:durableId="1354303132">
    <w:abstractNumId w:val="6"/>
  </w:num>
  <w:num w:numId="4" w16cid:durableId="1610817011">
    <w:abstractNumId w:val="9"/>
  </w:num>
  <w:num w:numId="5" w16cid:durableId="1347713479">
    <w:abstractNumId w:val="10"/>
  </w:num>
  <w:num w:numId="6" w16cid:durableId="1846284821">
    <w:abstractNumId w:val="3"/>
  </w:num>
  <w:num w:numId="7" w16cid:durableId="1743215654">
    <w:abstractNumId w:val="5"/>
  </w:num>
  <w:num w:numId="8" w16cid:durableId="1595280050">
    <w:abstractNumId w:val="0"/>
  </w:num>
  <w:num w:numId="9" w16cid:durableId="1748527824">
    <w:abstractNumId w:val="12"/>
  </w:num>
  <w:num w:numId="10" w16cid:durableId="1712148514">
    <w:abstractNumId w:val="2"/>
  </w:num>
  <w:num w:numId="11" w16cid:durableId="1700280794">
    <w:abstractNumId w:val="1"/>
  </w:num>
  <w:num w:numId="12" w16cid:durableId="736780945">
    <w:abstractNumId w:val="8"/>
  </w:num>
  <w:num w:numId="13" w16cid:durableId="713431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3A"/>
    <w:rsid w:val="000029BF"/>
    <w:rsid w:val="00003FC5"/>
    <w:rsid w:val="0004599F"/>
    <w:rsid w:val="00046C88"/>
    <w:rsid w:val="0006443B"/>
    <w:rsid w:val="000742FA"/>
    <w:rsid w:val="000F50E9"/>
    <w:rsid w:val="00154865"/>
    <w:rsid w:val="00213C6B"/>
    <w:rsid w:val="00246080"/>
    <w:rsid w:val="002544D7"/>
    <w:rsid w:val="002A5131"/>
    <w:rsid w:val="00300CC7"/>
    <w:rsid w:val="003337C5"/>
    <w:rsid w:val="00374FE6"/>
    <w:rsid w:val="003A5BF4"/>
    <w:rsid w:val="003B7708"/>
    <w:rsid w:val="003C3AC4"/>
    <w:rsid w:val="003C70BD"/>
    <w:rsid w:val="003D78BC"/>
    <w:rsid w:val="003E1456"/>
    <w:rsid w:val="00404A75"/>
    <w:rsid w:val="00425839"/>
    <w:rsid w:val="004343A7"/>
    <w:rsid w:val="0046216E"/>
    <w:rsid w:val="00473ECC"/>
    <w:rsid w:val="0048026C"/>
    <w:rsid w:val="00497958"/>
    <w:rsid w:val="004B1A14"/>
    <w:rsid w:val="004B41A2"/>
    <w:rsid w:val="004E252B"/>
    <w:rsid w:val="004E575E"/>
    <w:rsid w:val="00514666"/>
    <w:rsid w:val="005316E6"/>
    <w:rsid w:val="005548DF"/>
    <w:rsid w:val="005575C7"/>
    <w:rsid w:val="00561258"/>
    <w:rsid w:val="0058087B"/>
    <w:rsid w:val="00587DDB"/>
    <w:rsid w:val="005C1364"/>
    <w:rsid w:val="005E2C5B"/>
    <w:rsid w:val="005F236A"/>
    <w:rsid w:val="00601025"/>
    <w:rsid w:val="006464D8"/>
    <w:rsid w:val="006944CD"/>
    <w:rsid w:val="006D0979"/>
    <w:rsid w:val="006D632E"/>
    <w:rsid w:val="006E48BA"/>
    <w:rsid w:val="006E503A"/>
    <w:rsid w:val="006F1394"/>
    <w:rsid w:val="006F4DA2"/>
    <w:rsid w:val="006F74D4"/>
    <w:rsid w:val="0070193A"/>
    <w:rsid w:val="00742AD8"/>
    <w:rsid w:val="007718C2"/>
    <w:rsid w:val="00781FEB"/>
    <w:rsid w:val="0078232D"/>
    <w:rsid w:val="0079499F"/>
    <w:rsid w:val="007A213E"/>
    <w:rsid w:val="007D14FD"/>
    <w:rsid w:val="007D4172"/>
    <w:rsid w:val="007F5A6E"/>
    <w:rsid w:val="00801BF9"/>
    <w:rsid w:val="00805804"/>
    <w:rsid w:val="00811034"/>
    <w:rsid w:val="00812993"/>
    <w:rsid w:val="00814BD1"/>
    <w:rsid w:val="008154DD"/>
    <w:rsid w:val="008323EA"/>
    <w:rsid w:val="00834484"/>
    <w:rsid w:val="00845866"/>
    <w:rsid w:val="00850AA2"/>
    <w:rsid w:val="00887902"/>
    <w:rsid w:val="0089385A"/>
    <w:rsid w:val="008A7CFE"/>
    <w:rsid w:val="008C462A"/>
    <w:rsid w:val="008C7628"/>
    <w:rsid w:val="008F3B9D"/>
    <w:rsid w:val="00917861"/>
    <w:rsid w:val="0092720E"/>
    <w:rsid w:val="00930B1D"/>
    <w:rsid w:val="00930E50"/>
    <w:rsid w:val="00934047"/>
    <w:rsid w:val="009449CD"/>
    <w:rsid w:val="009517DC"/>
    <w:rsid w:val="00955AD1"/>
    <w:rsid w:val="00970A0C"/>
    <w:rsid w:val="00972035"/>
    <w:rsid w:val="009C7B78"/>
    <w:rsid w:val="00A049B5"/>
    <w:rsid w:val="00A1784E"/>
    <w:rsid w:val="00A20351"/>
    <w:rsid w:val="00AB08F5"/>
    <w:rsid w:val="00AB702E"/>
    <w:rsid w:val="00AB761D"/>
    <w:rsid w:val="00AF4C47"/>
    <w:rsid w:val="00B06FE5"/>
    <w:rsid w:val="00B20963"/>
    <w:rsid w:val="00B34D3D"/>
    <w:rsid w:val="00B47C29"/>
    <w:rsid w:val="00B575A9"/>
    <w:rsid w:val="00B76DF3"/>
    <w:rsid w:val="00B8741F"/>
    <w:rsid w:val="00B91106"/>
    <w:rsid w:val="00BB44E9"/>
    <w:rsid w:val="00BC0BFC"/>
    <w:rsid w:val="00BD5FB2"/>
    <w:rsid w:val="00BE27AB"/>
    <w:rsid w:val="00C11AD5"/>
    <w:rsid w:val="00C11E78"/>
    <w:rsid w:val="00C1639B"/>
    <w:rsid w:val="00C17982"/>
    <w:rsid w:val="00C37EDE"/>
    <w:rsid w:val="00C4633A"/>
    <w:rsid w:val="00C5341C"/>
    <w:rsid w:val="00C70775"/>
    <w:rsid w:val="00CA0272"/>
    <w:rsid w:val="00CC0F94"/>
    <w:rsid w:val="00CC7A00"/>
    <w:rsid w:val="00CD2280"/>
    <w:rsid w:val="00D07504"/>
    <w:rsid w:val="00D27BCE"/>
    <w:rsid w:val="00D27CD2"/>
    <w:rsid w:val="00D33CA7"/>
    <w:rsid w:val="00D3739D"/>
    <w:rsid w:val="00D64BB8"/>
    <w:rsid w:val="00DB2AEC"/>
    <w:rsid w:val="00DC2EF0"/>
    <w:rsid w:val="00DC6A40"/>
    <w:rsid w:val="00DD7D19"/>
    <w:rsid w:val="00DE1D8C"/>
    <w:rsid w:val="00E225C9"/>
    <w:rsid w:val="00E27465"/>
    <w:rsid w:val="00E400E7"/>
    <w:rsid w:val="00E5754F"/>
    <w:rsid w:val="00E62520"/>
    <w:rsid w:val="00E957CA"/>
    <w:rsid w:val="00F01139"/>
    <w:rsid w:val="00F500CD"/>
    <w:rsid w:val="00FB32B8"/>
    <w:rsid w:val="00FC1DD7"/>
    <w:rsid w:val="00FC2777"/>
    <w:rsid w:val="00FD6A1B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11853"/>
  <w15:docId w15:val="{AAE8C268-404E-477B-A3D8-D273F52E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C6A40"/>
    <w:pPr>
      <w:keepNext/>
      <w:tabs>
        <w:tab w:val="left" w:pos="50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193A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DC6A4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801BF9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801BF9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801B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Ružica Koren-Gašparić</dc:creator>
  <cp:lastModifiedBy>Tajnik Vrtić</cp:lastModifiedBy>
  <cp:revision>21</cp:revision>
  <cp:lastPrinted>2025-12-18T11:35:00Z</cp:lastPrinted>
  <dcterms:created xsi:type="dcterms:W3CDTF">2025-04-09T06:48:00Z</dcterms:created>
  <dcterms:modified xsi:type="dcterms:W3CDTF">2025-12-18T11:54:00Z</dcterms:modified>
</cp:coreProperties>
</file>